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790"/>
        <w:gridCol w:w="3172"/>
        <w:gridCol w:w="1134"/>
        <w:gridCol w:w="3969"/>
      </w:tblGrid>
      <w:tr w:rsidR="00D22D0C" w:rsidRPr="00D22D0C" w14:paraId="726DF6E1" w14:textId="77777777" w:rsidTr="00D22D0C">
        <w:trPr>
          <w:trHeight w:val="379"/>
          <w:jc w:val="center"/>
        </w:trPr>
        <w:tc>
          <w:tcPr>
            <w:tcW w:w="1790" w:type="dxa"/>
            <w:vAlign w:val="center"/>
          </w:tcPr>
          <w:p w14:paraId="077C9465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Meeting:</w:t>
            </w:r>
          </w:p>
        </w:tc>
        <w:tc>
          <w:tcPr>
            <w:tcW w:w="3172" w:type="dxa"/>
            <w:tcBorders>
              <w:bottom w:val="single" w:sz="4" w:space="0" w:color="auto"/>
            </w:tcBorders>
            <w:vAlign w:val="bottom"/>
          </w:tcPr>
          <w:p w14:paraId="5155A628" w14:textId="43A2EDCF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Audit &amp; Risk Sub-Committee</w:t>
            </w:r>
          </w:p>
        </w:tc>
        <w:tc>
          <w:tcPr>
            <w:tcW w:w="1134" w:type="dxa"/>
            <w:vAlign w:val="bottom"/>
          </w:tcPr>
          <w:p w14:paraId="5DD4209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Date: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14:paraId="2DF38625" w14:textId="01F4ABC3" w:rsidR="00D22D0C" w:rsidRPr="00D22D0C" w:rsidRDefault="00000000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70474850"/>
                <w:placeholder>
                  <w:docPart w:val="40774C1123FF4AC9B27BCFCF95E5319D"/>
                </w:placeholder>
                <w:date w:fullDate="2025-01-3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B15B7D">
                  <w:rPr>
                    <w:rFonts w:cs="Arial"/>
                    <w:szCs w:val="22"/>
                  </w:rPr>
                  <w:t>Thursday, 30 January 2025</w:t>
                </w:r>
              </w:sdtContent>
            </w:sdt>
          </w:p>
        </w:tc>
      </w:tr>
      <w:tr w:rsidR="00D22D0C" w:rsidRPr="00D22D0C" w14:paraId="488D3B29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7FA513D7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Meeting No.: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F713EA" w14:textId="05291AB3" w:rsidR="00D22D0C" w:rsidRPr="00D22D0C" w:rsidRDefault="00000000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04629302"/>
                <w:placeholder>
                  <w:docPart w:val="B0F2AB561DE04AC0ABE26EAB5F788745"/>
                </w:placeholder>
                <w:comboBox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</w:comboBox>
              </w:sdtPr>
              <w:sdtContent>
                <w:r w:rsidR="0042106F">
                  <w:rPr>
                    <w:rFonts w:cs="Arial"/>
                    <w:szCs w:val="22"/>
                  </w:rPr>
                  <w:t>1</w:t>
                </w:r>
              </w:sdtContent>
            </w:sdt>
            <w:r w:rsidR="00D22D0C" w:rsidRPr="00D22D0C">
              <w:rPr>
                <w:rFonts w:cs="Arial"/>
                <w:szCs w:val="22"/>
              </w:rPr>
              <w:t>/202</w:t>
            </w:r>
            <w:r w:rsidR="00977795">
              <w:rPr>
                <w:rFonts w:cs="Arial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14:paraId="73C3FF1A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Time: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1E7577" w14:textId="4A7CC08B" w:rsidR="00D22D0C" w:rsidRPr="00D22D0C" w:rsidRDefault="00D87A38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  <w:r w:rsidR="00B15B7D">
              <w:rPr>
                <w:rFonts w:cs="Arial"/>
                <w:szCs w:val="22"/>
              </w:rPr>
              <w:t>:</w:t>
            </w:r>
            <w:r>
              <w:rPr>
                <w:rFonts w:cs="Arial"/>
                <w:szCs w:val="22"/>
              </w:rPr>
              <w:t>00pm</w:t>
            </w:r>
          </w:p>
        </w:tc>
      </w:tr>
      <w:tr w:rsidR="00D22D0C" w:rsidRPr="00D22D0C" w14:paraId="3EFFD140" w14:textId="77777777" w:rsidTr="00D22D0C">
        <w:trPr>
          <w:trHeight w:val="340"/>
          <w:jc w:val="center"/>
        </w:trPr>
        <w:tc>
          <w:tcPr>
            <w:tcW w:w="1790" w:type="dxa"/>
            <w:vAlign w:val="bottom"/>
          </w:tcPr>
          <w:p w14:paraId="6D236111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Chair: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4FCCD4" w14:textId="661218DB" w:rsidR="00D22D0C" w:rsidRPr="00D22D0C" w:rsidRDefault="00000000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1997146546"/>
                <w:placeholder>
                  <w:docPart w:val="BDE0F118073F47309119B4C20711B9B7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D87A38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  <w:tc>
          <w:tcPr>
            <w:tcW w:w="1134" w:type="dxa"/>
            <w:vAlign w:val="bottom"/>
          </w:tcPr>
          <w:p w14:paraId="6D719A09" w14:textId="77777777" w:rsidR="00D22D0C" w:rsidRPr="00D22D0C" w:rsidRDefault="00D22D0C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b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Venue: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2F2DE1" w14:textId="78F495ED" w:rsidR="00D22D0C" w:rsidRPr="00D22D0C" w:rsidRDefault="00D87A38" w:rsidP="00D22D0C">
            <w:pPr>
              <w:tabs>
                <w:tab w:val="left" w:pos="4253"/>
                <w:tab w:val="left" w:pos="6804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Online</w:t>
            </w:r>
          </w:p>
        </w:tc>
      </w:tr>
    </w:tbl>
    <w:p w14:paraId="560AA5EC" w14:textId="77777777" w:rsidR="00FF688B" w:rsidRPr="00D22D0C" w:rsidRDefault="00FF688B" w:rsidP="00D22D0C">
      <w:pPr>
        <w:spacing w:before="120" w:after="120"/>
        <w:rPr>
          <w:rFonts w:cs="Arial"/>
          <w:szCs w:val="22"/>
        </w:rPr>
      </w:pPr>
    </w:p>
    <w:p w14:paraId="786D80CC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Members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747B6DEB" w14:textId="77777777" w:rsidTr="00606AFD">
        <w:trPr>
          <w:trHeight w:val="227"/>
          <w:jc w:val="center"/>
        </w:trPr>
        <w:tc>
          <w:tcPr>
            <w:tcW w:w="4245" w:type="dxa"/>
          </w:tcPr>
          <w:p w14:paraId="1BF2FC23" w14:textId="1F40782D" w:rsidR="00D22D0C" w:rsidRPr="00D22D0C" w:rsidRDefault="00D87A38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Jo Harris</w:t>
            </w:r>
            <w:r w:rsidR="00D22D0C" w:rsidRPr="00D22D0C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4252" w:type="dxa"/>
          </w:tcPr>
          <w:p w14:paraId="53BF7F17" w14:textId="1B51E74E" w:rsidR="00D22D0C" w:rsidRPr="00D22D0C" w:rsidRDefault="00D22D0C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 w:rsidRPr="00D22D0C">
              <w:rPr>
                <w:rFonts w:cs="Arial"/>
                <w:color w:val="000000"/>
                <w:szCs w:val="22"/>
              </w:rPr>
              <w:t>Board Director</w:t>
            </w:r>
            <w:r w:rsidR="00D87A38">
              <w:rPr>
                <w:rFonts w:cs="Arial"/>
                <w:color w:val="000000"/>
                <w:szCs w:val="22"/>
              </w:rPr>
              <w:t>/Treasurer</w:t>
            </w:r>
            <w:r w:rsidRPr="00D22D0C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  <w:tr w:rsidR="00D22D0C" w:rsidRPr="00D22D0C" w14:paraId="519D0400" w14:textId="77777777" w:rsidTr="00606AFD">
        <w:trPr>
          <w:trHeight w:val="227"/>
          <w:jc w:val="center"/>
        </w:trPr>
        <w:tc>
          <w:tcPr>
            <w:tcW w:w="4245" w:type="dxa"/>
          </w:tcPr>
          <w:p w14:paraId="3E34C50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Gary Dore</w:t>
            </w:r>
          </w:p>
        </w:tc>
        <w:tc>
          <w:tcPr>
            <w:tcW w:w="4252" w:type="dxa"/>
          </w:tcPr>
          <w:p w14:paraId="0977BD1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Board Director</w:t>
            </w:r>
          </w:p>
        </w:tc>
      </w:tr>
    </w:tbl>
    <w:p w14:paraId="0F74590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Others In Attendance</w:t>
      </w:r>
      <w:r w:rsidRPr="00D22D0C">
        <w:rPr>
          <w:rFonts w:cs="Arial"/>
          <w:b/>
          <w:szCs w:val="22"/>
        </w:rPr>
        <w:t>:</w:t>
      </w:r>
    </w:p>
    <w:tbl>
      <w:tblPr>
        <w:tblW w:w="85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318"/>
      </w:tblGrid>
      <w:tr w:rsidR="00D22D0C" w:rsidRPr="00D22D0C" w14:paraId="2F3323A7" w14:textId="77777777" w:rsidTr="00606AFD">
        <w:trPr>
          <w:trHeight w:val="227"/>
          <w:jc w:val="center"/>
        </w:trPr>
        <w:tc>
          <w:tcPr>
            <w:tcW w:w="4245" w:type="dxa"/>
          </w:tcPr>
          <w:p w14:paraId="7D88A1A8" w14:textId="1821B36C" w:rsidR="00D22D0C" w:rsidRPr="00D22D0C" w:rsidRDefault="003D27D0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Colin Mathies</w:t>
            </w:r>
          </w:p>
        </w:tc>
        <w:tc>
          <w:tcPr>
            <w:tcW w:w="4318" w:type="dxa"/>
          </w:tcPr>
          <w:p w14:paraId="41D131C8" w14:textId="77777777" w:rsidR="00D22D0C" w:rsidRDefault="003D25EF" w:rsidP="00D22D0C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Finance Manager </w:t>
            </w:r>
          </w:p>
          <w:p w14:paraId="7DAE9FBD" w14:textId="6C878FB7" w:rsidR="004B7FB8" w:rsidRPr="00D22D0C" w:rsidRDefault="004B7FB8" w:rsidP="00D22D0C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(4:00pm </w:t>
            </w:r>
            <w:r w:rsidR="00DF3250">
              <w:rPr>
                <w:rFonts w:cs="Arial"/>
                <w:szCs w:val="22"/>
              </w:rPr>
              <w:t>to 4:35pm)</w:t>
            </w:r>
          </w:p>
        </w:tc>
      </w:tr>
    </w:tbl>
    <w:p w14:paraId="5FDC2F4B" w14:textId="77777777" w:rsidR="00D22D0C" w:rsidRPr="00D22D0C" w:rsidRDefault="00D22D0C" w:rsidP="00D22D0C">
      <w:pPr>
        <w:pStyle w:val="Header"/>
        <w:spacing w:before="120" w:after="120"/>
        <w:outlineLvl w:val="0"/>
        <w:rPr>
          <w:rFonts w:cs="Arial"/>
          <w:b/>
          <w:szCs w:val="22"/>
        </w:rPr>
      </w:pPr>
      <w:r w:rsidRPr="00D22D0C">
        <w:rPr>
          <w:rFonts w:cs="Arial"/>
          <w:b/>
          <w:szCs w:val="22"/>
          <w:lang w:val="en-US"/>
        </w:rPr>
        <w:t>Apologies</w:t>
      </w:r>
      <w:r w:rsidRPr="00D22D0C">
        <w:rPr>
          <w:rFonts w:cs="Arial"/>
          <w:b/>
          <w:szCs w:val="22"/>
        </w:rPr>
        <w:t>:</w:t>
      </w: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5"/>
        <w:gridCol w:w="4252"/>
      </w:tblGrid>
      <w:tr w:rsidR="00D22D0C" w:rsidRPr="00D22D0C" w14:paraId="420585BE" w14:textId="77777777" w:rsidTr="00606AFD">
        <w:trPr>
          <w:trHeight w:val="227"/>
          <w:jc w:val="center"/>
        </w:trPr>
        <w:tc>
          <w:tcPr>
            <w:tcW w:w="4245" w:type="dxa"/>
          </w:tcPr>
          <w:p w14:paraId="1D0F4CA1" w14:textId="78E5D486" w:rsidR="00D22D0C" w:rsidRPr="00D22D0C" w:rsidRDefault="003D25EF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Jenelle Henry</w:t>
            </w:r>
          </w:p>
        </w:tc>
        <w:tc>
          <w:tcPr>
            <w:tcW w:w="4252" w:type="dxa"/>
          </w:tcPr>
          <w:p w14:paraId="6EFB840B" w14:textId="75E1CD0E" w:rsidR="00D22D0C" w:rsidRPr="00D22D0C" w:rsidRDefault="003D25EF" w:rsidP="00D22D0C">
            <w:pPr>
              <w:spacing w:before="120" w:after="12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Chief Executive Officer</w:t>
            </w:r>
          </w:p>
        </w:tc>
      </w:tr>
    </w:tbl>
    <w:p w14:paraId="2DEDA8E4" w14:textId="77777777" w:rsidR="00D22D0C" w:rsidRPr="00D22D0C" w:rsidRDefault="00D22D0C" w:rsidP="00D22D0C">
      <w:pPr>
        <w:spacing w:before="120" w:after="120"/>
        <w:jc w:val="center"/>
        <w:rPr>
          <w:rFonts w:cs="Arial"/>
          <w:szCs w:val="22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9497"/>
      </w:tblGrid>
      <w:tr w:rsidR="00D22D0C" w:rsidRPr="00D22D0C" w14:paraId="3F8BA107" w14:textId="77777777" w:rsidTr="00D22D0C">
        <w:trPr>
          <w:trHeight w:val="340"/>
          <w:tblHeader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175118A" w14:textId="10E6D7F5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pacing w:val="-20"/>
                <w:szCs w:val="22"/>
              </w:rPr>
              <w:t>Item</w:t>
            </w:r>
            <w:r w:rsidRPr="00D22D0C">
              <w:rPr>
                <w:rFonts w:cs="Arial"/>
                <w:b/>
                <w:szCs w:val="22"/>
              </w:rPr>
              <w:t xml:space="preserve"> No.</w:t>
            </w:r>
          </w:p>
        </w:tc>
        <w:tc>
          <w:tcPr>
            <w:tcW w:w="9497" w:type="dxa"/>
            <w:shd w:val="clear" w:color="auto" w:fill="D9D9D9"/>
            <w:vAlign w:val="center"/>
          </w:tcPr>
          <w:p w14:paraId="532EA563" w14:textId="77777777" w:rsidR="00D22D0C" w:rsidRPr="00D22D0C" w:rsidRDefault="00D22D0C" w:rsidP="00D22D0C">
            <w:pPr>
              <w:spacing w:before="120" w:after="120"/>
              <w:jc w:val="center"/>
              <w:rPr>
                <w:rFonts w:cs="Arial"/>
                <w:i/>
                <w:szCs w:val="22"/>
              </w:rPr>
            </w:pPr>
            <w:r w:rsidRPr="00D22D0C">
              <w:rPr>
                <w:rFonts w:cs="Arial"/>
                <w:b/>
                <w:szCs w:val="22"/>
              </w:rPr>
              <w:t>Subject</w:t>
            </w:r>
          </w:p>
        </w:tc>
      </w:tr>
      <w:tr w:rsidR="00D22D0C" w:rsidRPr="00D22D0C" w14:paraId="77615CD3" w14:textId="77777777" w:rsidTr="00D22D0C">
        <w:trPr>
          <w:cantSplit/>
          <w:jc w:val="center"/>
        </w:trPr>
        <w:tc>
          <w:tcPr>
            <w:tcW w:w="704" w:type="dxa"/>
          </w:tcPr>
          <w:p w14:paraId="6AAD701E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AB3224A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Acknowledgement</w:t>
            </w:r>
          </w:p>
          <w:p w14:paraId="6537403B" w14:textId="77777777" w:rsidR="00D22D0C" w:rsidRPr="00D22D0C" w:rsidRDefault="00D22D0C" w:rsidP="00D22D0C">
            <w:pPr>
              <w:spacing w:before="120" w:after="120"/>
              <w:rPr>
                <w:rFonts w:cs="Arial"/>
                <w:b/>
                <w:bCs/>
                <w:szCs w:val="22"/>
              </w:rPr>
            </w:pPr>
          </w:p>
          <w:p w14:paraId="13A7FEFD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I acknowledge the traditional custodians of the land we are meeting on today, the Gunnai Kurnai people, and pay my respects to their Elders, past present and emerging.</w:t>
            </w:r>
          </w:p>
          <w:p w14:paraId="2EEDE470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B4A55BB" w14:textId="77777777" w:rsidTr="00D22D0C">
        <w:trPr>
          <w:cantSplit/>
          <w:jc w:val="center"/>
        </w:trPr>
        <w:tc>
          <w:tcPr>
            <w:tcW w:w="704" w:type="dxa"/>
          </w:tcPr>
          <w:p w14:paraId="6D32F712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  <w:p w14:paraId="573D677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9497" w:type="dxa"/>
          </w:tcPr>
          <w:p w14:paraId="69B66EA2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Appointment Of Positions</w:t>
            </w:r>
          </w:p>
          <w:p w14:paraId="16BF1E1D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szCs w:val="22"/>
              </w:rPr>
            </w:pPr>
          </w:p>
          <w:p w14:paraId="3CF2E92B" w14:textId="633A8F36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Timekeeper: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518616746"/>
                <w:placeholder>
                  <w:docPart w:val="5D7A3FC03FD046D9A37CA7B8216D55C2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3D25EF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4DE7FE06" w14:textId="65A8102C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Minute Taker: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213720428"/>
                <w:placeholder>
                  <w:docPart w:val="6AF9999FB723406D8F57DCF10037C1AC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3D25EF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5808F921" w14:textId="77777777" w:rsidR="00D22D0C" w:rsidRPr="00D22D0C" w:rsidRDefault="00D22D0C" w:rsidP="00D22D0C">
            <w:pPr>
              <w:tabs>
                <w:tab w:val="left" w:pos="1911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321DF69" w14:textId="77777777" w:rsidTr="00D22D0C">
        <w:trPr>
          <w:cantSplit/>
          <w:jc w:val="center"/>
        </w:trPr>
        <w:tc>
          <w:tcPr>
            <w:tcW w:w="704" w:type="dxa"/>
          </w:tcPr>
          <w:p w14:paraId="1DC7D29C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zCs w:val="22"/>
              </w:rPr>
            </w:pPr>
          </w:p>
        </w:tc>
        <w:tc>
          <w:tcPr>
            <w:tcW w:w="9497" w:type="dxa"/>
          </w:tcPr>
          <w:p w14:paraId="15E75EE6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Declaration Of Conflict of Interest</w:t>
            </w:r>
          </w:p>
          <w:p w14:paraId="6830682E" w14:textId="77777777" w:rsidR="00D22D0C" w:rsidRPr="00D22D0C" w:rsidRDefault="00D22D0C" w:rsidP="00D22D0C">
            <w:pPr>
              <w:spacing w:before="120" w:after="120"/>
              <w:ind w:left="34" w:hanging="34"/>
              <w:rPr>
                <w:rFonts w:cs="Arial"/>
                <w:b/>
                <w:bCs/>
                <w:szCs w:val="22"/>
              </w:rPr>
            </w:pPr>
          </w:p>
          <w:p w14:paraId="2419A99E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078CE460" w14:textId="77777777" w:rsidR="00D22D0C" w:rsidRPr="00D22D0C" w:rsidRDefault="00D22D0C" w:rsidP="00D22D0C">
            <w:pPr>
              <w:tabs>
                <w:tab w:val="left" w:pos="501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04D69537" w14:textId="77777777" w:rsidTr="00D22D0C">
        <w:trPr>
          <w:cantSplit/>
          <w:jc w:val="center"/>
        </w:trPr>
        <w:tc>
          <w:tcPr>
            <w:tcW w:w="704" w:type="dxa"/>
            <w:shd w:val="clear" w:color="auto" w:fill="auto"/>
          </w:tcPr>
          <w:p w14:paraId="0584A341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  <w:shd w:val="clear" w:color="auto" w:fill="auto"/>
          </w:tcPr>
          <w:p w14:paraId="4C779B80" w14:textId="77777777" w:rsidR="00D22D0C" w:rsidRPr="00D22D0C" w:rsidRDefault="00D22D0C" w:rsidP="00D22D0C">
            <w:pPr>
              <w:tabs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  <w:r w:rsidRPr="00D22D0C">
              <w:rPr>
                <w:rFonts w:cs="Arial"/>
                <w:b/>
                <w:bCs/>
                <w:iCs/>
                <w:szCs w:val="22"/>
              </w:rPr>
              <w:t>Confirmation Of Previous Minutes</w:t>
            </w:r>
          </w:p>
          <w:p w14:paraId="239561C2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rPr>
                <w:rFonts w:cs="Arial"/>
                <w:b/>
                <w:bCs/>
                <w:iCs/>
                <w:szCs w:val="22"/>
              </w:rPr>
            </w:pPr>
          </w:p>
          <w:p w14:paraId="6786F64F" w14:textId="5B9B9A7E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ind w:left="1134" w:hanging="1134"/>
              <w:rPr>
                <w:rFonts w:cs="Arial"/>
                <w:iCs/>
                <w:szCs w:val="22"/>
              </w:rPr>
            </w:pPr>
            <w:r w:rsidRPr="00D22D0C">
              <w:rPr>
                <w:rFonts w:cs="Arial"/>
                <w:iCs/>
                <w:szCs w:val="22"/>
              </w:rPr>
              <w:t>Motion:</w:t>
            </w:r>
            <w:r w:rsidRPr="00D22D0C">
              <w:rPr>
                <w:rFonts w:cs="Arial"/>
                <w:iCs/>
                <w:szCs w:val="22"/>
              </w:rPr>
              <w:tab/>
              <w:t xml:space="preserve">That the minutes of the previous meeting, held on </w:t>
            </w:r>
            <w:sdt>
              <w:sdtPr>
                <w:rPr>
                  <w:rFonts w:cs="Arial"/>
                  <w:iCs/>
                  <w:szCs w:val="22"/>
                </w:rPr>
                <w:id w:val="111562507"/>
                <w:placeholder>
                  <w:docPart w:val="49B6A0D4C9E049BAB057A6CCD8C7EB65"/>
                </w:placeholder>
                <w:date w:fullDate="2024-11-2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412F66">
                  <w:rPr>
                    <w:rFonts w:cs="Arial"/>
                    <w:iCs/>
                    <w:szCs w:val="22"/>
                  </w:rPr>
                  <w:t>Wednesday, 20 November 2024</w:t>
                </w:r>
              </w:sdtContent>
            </w:sdt>
            <w:r w:rsidRPr="00D22D0C">
              <w:rPr>
                <w:rFonts w:cs="Arial"/>
                <w:iCs/>
                <w:szCs w:val="22"/>
              </w:rPr>
              <w:t>, be accepted.</w:t>
            </w:r>
          </w:p>
          <w:p w14:paraId="44B5D9FC" w14:textId="77777777" w:rsidR="00D22D0C" w:rsidRPr="00D22D0C" w:rsidRDefault="00D22D0C" w:rsidP="005956EB">
            <w:pPr>
              <w:tabs>
                <w:tab w:val="left" w:pos="1591"/>
                <w:tab w:val="left" w:pos="2835"/>
              </w:tabs>
              <w:spacing w:before="120" w:after="120"/>
              <w:textAlignment w:val="auto"/>
              <w:rPr>
                <w:rFonts w:cs="Arial"/>
                <w:iCs/>
                <w:szCs w:val="22"/>
              </w:rPr>
            </w:pPr>
          </w:p>
          <w:p w14:paraId="3A0BC43D" w14:textId="17153E7F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924908338"/>
                <w:placeholder>
                  <w:docPart w:val="EBDA880536E04ED2992CCE5AE203384F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174C40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70742569" w14:textId="3BAD3809" w:rsidR="005956EB" w:rsidRPr="005956EB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64164767"/>
                <w:placeholder>
                  <w:docPart w:val="1F469735C4E64FC2B84C56DC181D4440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174C40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3E6A088B" w14:textId="77777777" w:rsidR="00D22D0C" w:rsidRPr="00D22D0C" w:rsidRDefault="00D22D0C" w:rsidP="00D22D0C">
            <w:pPr>
              <w:tabs>
                <w:tab w:val="left" w:pos="1657"/>
                <w:tab w:val="left" w:pos="2835"/>
                <w:tab w:val="left" w:pos="6720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F99FE56" w14:textId="77777777" w:rsidTr="00D22D0C">
        <w:trPr>
          <w:jc w:val="center"/>
        </w:trPr>
        <w:tc>
          <w:tcPr>
            <w:tcW w:w="704" w:type="dxa"/>
          </w:tcPr>
          <w:p w14:paraId="372714DB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7157E009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Matters For Committee Discussion &amp; Recommendation to the Board</w:t>
            </w:r>
          </w:p>
          <w:p w14:paraId="533AA83D" w14:textId="77777777" w:rsidR="00D22D0C" w:rsidRPr="00D22D0C" w:rsidRDefault="00D22D0C" w:rsidP="00D22D0C">
            <w:pPr>
              <w:tabs>
                <w:tab w:val="left" w:pos="524"/>
                <w:tab w:val="left" w:pos="1657"/>
              </w:tabs>
              <w:spacing w:before="120" w:after="120"/>
              <w:rPr>
                <w:rFonts w:cs="Arial"/>
                <w:szCs w:val="22"/>
              </w:rPr>
            </w:pPr>
          </w:p>
          <w:p w14:paraId="0C550674" w14:textId="77E6FF70" w:rsidR="00D22D0C" w:rsidRPr="00D22D0C" w:rsidRDefault="00D22D0C" w:rsidP="005956EB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5.1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412F66">
              <w:rPr>
                <w:rFonts w:cs="Arial"/>
                <w:szCs w:val="22"/>
                <w:u w:val="single"/>
              </w:rPr>
              <w:t>Finance Report</w:t>
            </w:r>
          </w:p>
          <w:p w14:paraId="34E53EE6" w14:textId="170C7873" w:rsidR="00D22D0C" w:rsidRPr="00D22D0C" w:rsidRDefault="00A7567D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Colin Mathies, Finance Manager</w:t>
            </w:r>
            <w:r w:rsidR="000919A9">
              <w:rPr>
                <w:rFonts w:cs="Arial"/>
                <w:szCs w:val="22"/>
              </w:rPr>
              <w:t xml:space="preserve"> presented the Finance Report</w:t>
            </w:r>
            <w:r w:rsidR="0076020C">
              <w:rPr>
                <w:rFonts w:cs="Arial"/>
                <w:szCs w:val="22"/>
              </w:rPr>
              <w:t xml:space="preserve"> and responded to questions from Committee members. The Committee </w:t>
            </w:r>
            <w:r w:rsidR="00EA0519">
              <w:rPr>
                <w:rFonts w:cs="Arial"/>
                <w:szCs w:val="22"/>
              </w:rPr>
              <w:t xml:space="preserve">thanked Colin for the </w:t>
            </w:r>
            <w:r w:rsidR="0076020C">
              <w:rPr>
                <w:rFonts w:cs="Arial"/>
                <w:szCs w:val="22"/>
              </w:rPr>
              <w:t xml:space="preserve">Executive Summary </w:t>
            </w:r>
            <w:r w:rsidR="00EA0519">
              <w:rPr>
                <w:rFonts w:cs="Arial"/>
                <w:szCs w:val="22"/>
              </w:rPr>
              <w:t xml:space="preserve">that </w:t>
            </w:r>
            <w:r w:rsidR="0076020C">
              <w:rPr>
                <w:rFonts w:cs="Arial"/>
                <w:szCs w:val="22"/>
              </w:rPr>
              <w:t>had been included in this report as requested</w:t>
            </w:r>
            <w:r w:rsidR="00EA0519">
              <w:rPr>
                <w:rFonts w:cs="Arial"/>
                <w:szCs w:val="22"/>
              </w:rPr>
              <w:t>.</w:t>
            </w:r>
            <w:r w:rsidR="000919A9">
              <w:rPr>
                <w:rFonts w:cs="Arial"/>
                <w:szCs w:val="22"/>
              </w:rPr>
              <w:t xml:space="preserve"> </w:t>
            </w:r>
          </w:p>
          <w:p w14:paraId="59AABE37" w14:textId="77777777" w:rsidR="00D22D0C" w:rsidRDefault="00D22D0C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36600A8A" w14:textId="77777777" w:rsidR="00E858AE" w:rsidRDefault="005956EB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>Action: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7ACB25F5" w14:textId="6F1AB421" w:rsidR="005956EB" w:rsidRDefault="00A05FF0" w:rsidP="00E858AE">
            <w:pPr>
              <w:pStyle w:val="ListParagraph"/>
              <w:numPr>
                <w:ilvl w:val="0"/>
                <w:numId w:val="4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E858AE">
              <w:rPr>
                <w:rFonts w:cs="Arial"/>
                <w:iCs/>
                <w:szCs w:val="22"/>
              </w:rPr>
              <w:t>A</w:t>
            </w:r>
            <w:r w:rsidR="006554D4">
              <w:rPr>
                <w:rFonts w:cs="Arial"/>
                <w:iCs/>
                <w:szCs w:val="22"/>
              </w:rPr>
              <w:t xml:space="preserve"> staff </w:t>
            </w:r>
            <w:r w:rsidRPr="00E858AE">
              <w:rPr>
                <w:rFonts w:cs="Arial"/>
                <w:iCs/>
                <w:szCs w:val="22"/>
              </w:rPr>
              <w:t xml:space="preserve">excess </w:t>
            </w:r>
            <w:r w:rsidR="00B97E14" w:rsidRPr="00E858AE">
              <w:rPr>
                <w:rFonts w:cs="Arial"/>
                <w:iCs/>
                <w:szCs w:val="22"/>
              </w:rPr>
              <w:t>leave balance report to be presented at the next Board meeting by the Chief Executive Officer</w:t>
            </w:r>
            <w:r w:rsidR="00EF4AC7" w:rsidRPr="00E858AE">
              <w:rPr>
                <w:rFonts w:cs="Arial"/>
                <w:iCs/>
                <w:szCs w:val="22"/>
              </w:rPr>
              <w:t>.</w:t>
            </w:r>
          </w:p>
          <w:p w14:paraId="53FD3389" w14:textId="33387529" w:rsidR="00E858AE" w:rsidRDefault="00DF3638" w:rsidP="00E858AE">
            <w:pPr>
              <w:pStyle w:val="ListParagraph"/>
              <w:numPr>
                <w:ilvl w:val="0"/>
                <w:numId w:val="4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A</w:t>
            </w:r>
            <w:r w:rsidR="00F73AC3">
              <w:rPr>
                <w:rFonts w:cs="Arial"/>
                <w:iCs/>
                <w:szCs w:val="22"/>
              </w:rPr>
              <w:t xml:space="preserve">n estimated </w:t>
            </w:r>
            <w:r w:rsidR="00060514">
              <w:rPr>
                <w:rFonts w:cs="Arial"/>
                <w:iCs/>
                <w:szCs w:val="22"/>
              </w:rPr>
              <w:t xml:space="preserve">projection of </w:t>
            </w:r>
            <w:r w:rsidR="00376D46">
              <w:rPr>
                <w:rFonts w:cs="Arial"/>
                <w:iCs/>
                <w:szCs w:val="22"/>
              </w:rPr>
              <w:t xml:space="preserve">end of year finance report to be provided </w:t>
            </w:r>
            <w:r w:rsidR="008C6D92">
              <w:rPr>
                <w:rFonts w:cs="Arial"/>
                <w:iCs/>
                <w:szCs w:val="22"/>
              </w:rPr>
              <w:t>to Board members.</w:t>
            </w:r>
            <w:r>
              <w:rPr>
                <w:rFonts w:cs="Arial"/>
                <w:iCs/>
                <w:szCs w:val="22"/>
              </w:rPr>
              <w:t xml:space="preserve"> </w:t>
            </w:r>
          </w:p>
          <w:p w14:paraId="62F978C8" w14:textId="2F3EAC6B" w:rsidR="00137489" w:rsidRPr="00E858AE" w:rsidRDefault="00AF1856" w:rsidP="00E858AE">
            <w:pPr>
              <w:pStyle w:val="ListParagraph"/>
              <w:numPr>
                <w:ilvl w:val="0"/>
                <w:numId w:val="4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Establish if </w:t>
            </w:r>
            <w:r w:rsidR="00F278C6">
              <w:rPr>
                <w:rFonts w:cs="Arial"/>
                <w:iCs/>
                <w:szCs w:val="22"/>
              </w:rPr>
              <w:t xml:space="preserve">Full Circle HR </w:t>
            </w:r>
            <w:r>
              <w:rPr>
                <w:rFonts w:cs="Arial"/>
                <w:iCs/>
                <w:szCs w:val="22"/>
              </w:rPr>
              <w:t xml:space="preserve">has </w:t>
            </w:r>
            <w:r w:rsidR="00F278C6">
              <w:rPr>
                <w:rFonts w:cs="Arial"/>
                <w:iCs/>
                <w:szCs w:val="22"/>
              </w:rPr>
              <w:t xml:space="preserve">been </w:t>
            </w:r>
            <w:r w:rsidR="007E0C27">
              <w:rPr>
                <w:rFonts w:cs="Arial"/>
                <w:iCs/>
                <w:szCs w:val="22"/>
              </w:rPr>
              <w:t xml:space="preserve">consulted on the </w:t>
            </w:r>
            <w:r>
              <w:rPr>
                <w:rFonts w:cs="Arial"/>
                <w:iCs/>
                <w:szCs w:val="22"/>
              </w:rPr>
              <w:t xml:space="preserve">employment arrangements </w:t>
            </w:r>
            <w:r w:rsidR="000B614B">
              <w:rPr>
                <w:rFonts w:cs="Arial"/>
                <w:iCs/>
                <w:szCs w:val="22"/>
              </w:rPr>
              <w:t xml:space="preserve">for </w:t>
            </w:r>
            <w:r w:rsidR="007E0C27">
              <w:rPr>
                <w:rFonts w:cs="Arial"/>
                <w:iCs/>
                <w:szCs w:val="22"/>
              </w:rPr>
              <w:t xml:space="preserve">entitlements </w:t>
            </w:r>
            <w:r w:rsidR="000B614B">
              <w:rPr>
                <w:rFonts w:cs="Arial"/>
                <w:iCs/>
                <w:szCs w:val="22"/>
              </w:rPr>
              <w:t xml:space="preserve">of </w:t>
            </w:r>
            <w:r w:rsidR="00254EF3">
              <w:rPr>
                <w:rFonts w:cs="Arial"/>
                <w:iCs/>
                <w:szCs w:val="22"/>
              </w:rPr>
              <w:t>long term casual staff members</w:t>
            </w:r>
            <w:r w:rsidR="000B614B">
              <w:rPr>
                <w:rFonts w:cs="Arial"/>
                <w:iCs/>
                <w:szCs w:val="22"/>
              </w:rPr>
              <w:t>.</w:t>
            </w:r>
            <w:r w:rsidR="00F278C6">
              <w:rPr>
                <w:rFonts w:cs="Arial"/>
                <w:iCs/>
                <w:szCs w:val="22"/>
              </w:rPr>
              <w:t xml:space="preserve"> </w:t>
            </w:r>
          </w:p>
          <w:p w14:paraId="7A296570" w14:textId="77777777" w:rsidR="00E858AE" w:rsidRPr="005956EB" w:rsidRDefault="00E858AE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06503AD2" w14:textId="3D6B6A65" w:rsidR="00D22D0C" w:rsidRPr="005956EB" w:rsidRDefault="00D22D0C" w:rsidP="005956EB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="005956EB" w:rsidRPr="005956EB">
              <w:rPr>
                <w:rFonts w:cs="Arial"/>
                <w:iCs/>
                <w:szCs w:val="22"/>
              </w:rPr>
              <w:tab/>
            </w:r>
            <w:r w:rsidR="00FC22F3">
              <w:rPr>
                <w:rFonts w:cs="Arial"/>
                <w:iCs/>
                <w:szCs w:val="22"/>
              </w:rPr>
              <w:t xml:space="preserve">Gary Dore to </w:t>
            </w:r>
            <w:r w:rsidR="00DF5E51">
              <w:rPr>
                <w:rFonts w:cs="Arial"/>
                <w:iCs/>
                <w:szCs w:val="22"/>
              </w:rPr>
              <w:t>refer these items to the Chief Executive Officer for actioning.</w:t>
            </w:r>
            <w:r w:rsidR="005956EB"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4EED40E9" w14:textId="77777777" w:rsidR="00D22D0C" w:rsidRPr="00D22D0C" w:rsidRDefault="00D22D0C" w:rsidP="005956EB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7A485CD3" w14:textId="673AAFF8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683632639"/>
                <w:placeholder>
                  <w:docPart w:val="058D48209EEF4FD4BBDA3BC1FC16EC4F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277A10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451E13EC" w14:textId="5AD4B7D4" w:rsidR="005956EB" w:rsidRPr="005956EB" w:rsidRDefault="005956EB" w:rsidP="005956EB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35552773"/>
                <w:placeholder>
                  <w:docPart w:val="6855A70E3C174AED90351C87686B5865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277A10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5E3E5354" w14:textId="77777777" w:rsidR="00D22D0C" w:rsidRDefault="00D22D0C" w:rsidP="005956EB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602B788C" w14:textId="64972046" w:rsidR="00277A10" w:rsidRPr="00D22D0C" w:rsidRDefault="00277A10" w:rsidP="00277A10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>
              <w:rPr>
                <w:rFonts w:cs="Arial"/>
                <w:szCs w:val="22"/>
                <w:u w:val="single"/>
              </w:rPr>
              <w:t>2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A376B0">
              <w:rPr>
                <w:rFonts w:cs="Arial"/>
                <w:szCs w:val="22"/>
                <w:u w:val="single"/>
              </w:rPr>
              <w:t>Schedule of Agenda Items</w:t>
            </w:r>
            <w:r w:rsidR="00231163">
              <w:rPr>
                <w:rFonts w:cs="Arial"/>
                <w:szCs w:val="22"/>
                <w:u w:val="single"/>
              </w:rPr>
              <w:t xml:space="preserve"> – Audit &amp; Risk Sub-Committee</w:t>
            </w:r>
          </w:p>
          <w:p w14:paraId="1E0C1B9C" w14:textId="29BEC7AF" w:rsidR="005956EB" w:rsidRDefault="0046353E" w:rsidP="00277A10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The draft schedule was noted</w:t>
            </w:r>
            <w:r w:rsidR="003D4FD8">
              <w:rPr>
                <w:rFonts w:cs="Arial"/>
                <w:szCs w:val="22"/>
              </w:rPr>
              <w:t>.</w:t>
            </w:r>
          </w:p>
          <w:p w14:paraId="3E49B3FD" w14:textId="77777777" w:rsidR="000F19E8" w:rsidRPr="005956EB" w:rsidRDefault="000F19E8" w:rsidP="000F19E8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2C8AB5B2" w14:textId="65E83DD1" w:rsidR="000F19E8" w:rsidRPr="005956EB" w:rsidRDefault="000F19E8" w:rsidP="000F19E8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Actio</w:t>
            </w:r>
            <w:r w:rsidRPr="005956EB">
              <w:rPr>
                <w:rFonts w:cs="Arial"/>
                <w:iCs/>
                <w:szCs w:val="22"/>
              </w:rPr>
              <w:t>n:</w:t>
            </w:r>
            <w:r w:rsidRPr="005956EB">
              <w:rPr>
                <w:rFonts w:cs="Arial"/>
                <w:iCs/>
                <w:szCs w:val="22"/>
              </w:rPr>
              <w:tab/>
            </w:r>
            <w:r>
              <w:rPr>
                <w:rFonts w:cs="Arial"/>
                <w:iCs/>
                <w:szCs w:val="22"/>
              </w:rPr>
              <w:t xml:space="preserve">The schedule </w:t>
            </w:r>
            <w:r w:rsidR="004D3985">
              <w:rPr>
                <w:rFonts w:cs="Arial"/>
                <w:iCs/>
                <w:szCs w:val="22"/>
              </w:rPr>
              <w:t xml:space="preserve">to be considered further once </w:t>
            </w:r>
            <w:r w:rsidR="005629BA">
              <w:rPr>
                <w:rFonts w:cs="Arial"/>
                <w:iCs/>
                <w:szCs w:val="22"/>
              </w:rPr>
              <w:t xml:space="preserve">the Board and Sub-Committees </w:t>
            </w:r>
            <w:r w:rsidR="004D3985">
              <w:rPr>
                <w:rFonts w:cs="Arial"/>
                <w:iCs/>
                <w:szCs w:val="22"/>
              </w:rPr>
              <w:t>meeting dates have been confirmed.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4535271A" w14:textId="77777777" w:rsidR="00A376B0" w:rsidRPr="005956EB" w:rsidRDefault="00A376B0" w:rsidP="00A376B0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2329FA65" w14:textId="3D89ECD8" w:rsidR="00A376B0" w:rsidRPr="005956EB" w:rsidRDefault="00A376B0" w:rsidP="00A376B0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4D3985">
              <w:rPr>
                <w:rFonts w:cs="Arial"/>
                <w:iCs/>
                <w:szCs w:val="22"/>
              </w:rPr>
              <w:t xml:space="preserve">Review the </w:t>
            </w:r>
            <w:r w:rsidR="005629BA">
              <w:rPr>
                <w:rFonts w:cs="Arial"/>
                <w:iCs/>
                <w:szCs w:val="22"/>
              </w:rPr>
              <w:t xml:space="preserve">schedule at the next meeting of the </w:t>
            </w:r>
            <w:r w:rsidR="00114536">
              <w:rPr>
                <w:rFonts w:cs="Arial"/>
                <w:iCs/>
                <w:szCs w:val="22"/>
              </w:rPr>
              <w:t>Audit &amp; Risk Sub-</w:t>
            </w:r>
            <w:r w:rsidR="005629BA">
              <w:rPr>
                <w:rFonts w:cs="Arial"/>
                <w:iCs/>
                <w:szCs w:val="22"/>
              </w:rPr>
              <w:t>Committee.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1C77C864" w14:textId="77777777" w:rsidR="00A376B0" w:rsidRPr="00D22D0C" w:rsidRDefault="00A376B0" w:rsidP="00A376B0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3A4F53AF" w14:textId="0D20CE50" w:rsidR="00A376B0" w:rsidRPr="005956EB" w:rsidRDefault="00A376B0" w:rsidP="00A376B0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2073610670"/>
                <w:placeholder>
                  <w:docPart w:val="525F6150BE3C44518EEB2840759B1632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104A32A0" w14:textId="58DA0DBB" w:rsidR="00A376B0" w:rsidRPr="005956EB" w:rsidRDefault="00A376B0" w:rsidP="00A376B0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2009555274"/>
                <w:placeholder>
                  <w:docPart w:val="95ABF64F10C64B3FA2DC24A93E5BB5C1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0984D3A2" w14:textId="77777777" w:rsidR="00A376B0" w:rsidRDefault="00A376B0" w:rsidP="00A376B0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173572C9" w14:textId="452DBE7D" w:rsidR="005629BA" w:rsidRPr="00D22D0C" w:rsidRDefault="005629BA" w:rsidP="005629BA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>
              <w:rPr>
                <w:rFonts w:cs="Arial"/>
                <w:szCs w:val="22"/>
                <w:u w:val="single"/>
              </w:rPr>
              <w:t>3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187000">
              <w:rPr>
                <w:rFonts w:cs="Arial"/>
                <w:szCs w:val="22"/>
                <w:u w:val="single"/>
              </w:rPr>
              <w:t>Policy and Procedure List</w:t>
            </w:r>
          </w:p>
          <w:p w14:paraId="788145B5" w14:textId="7BC7AFFE" w:rsidR="005629BA" w:rsidRDefault="005629BA" w:rsidP="005629BA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</w:t>
            </w:r>
            <w:r w:rsidR="00187000">
              <w:rPr>
                <w:rFonts w:cs="Arial"/>
                <w:szCs w:val="22"/>
              </w:rPr>
              <w:t xml:space="preserve">list </w:t>
            </w:r>
            <w:r>
              <w:rPr>
                <w:rFonts w:cs="Arial"/>
                <w:szCs w:val="22"/>
              </w:rPr>
              <w:t>was noted.</w:t>
            </w:r>
          </w:p>
          <w:p w14:paraId="125C35E8" w14:textId="77777777" w:rsidR="005629BA" w:rsidRPr="005956EB" w:rsidRDefault="005629BA" w:rsidP="005629BA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768CB036" w14:textId="169D38E2" w:rsidR="005629BA" w:rsidRPr="005956EB" w:rsidRDefault="005629BA" w:rsidP="005629BA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Actio</w:t>
            </w:r>
            <w:r w:rsidRPr="005956EB">
              <w:rPr>
                <w:rFonts w:cs="Arial"/>
                <w:iCs/>
                <w:szCs w:val="22"/>
              </w:rPr>
              <w:t>n:</w:t>
            </w:r>
            <w:r w:rsidRPr="005956EB">
              <w:rPr>
                <w:rFonts w:cs="Arial"/>
                <w:iCs/>
                <w:szCs w:val="22"/>
              </w:rPr>
              <w:tab/>
            </w:r>
            <w:r>
              <w:rPr>
                <w:rFonts w:cs="Arial"/>
                <w:iCs/>
                <w:szCs w:val="22"/>
              </w:rPr>
              <w:t xml:space="preserve">The </w:t>
            </w:r>
            <w:r w:rsidR="00AB2A57">
              <w:rPr>
                <w:rFonts w:cs="Arial"/>
                <w:iCs/>
                <w:szCs w:val="22"/>
              </w:rPr>
              <w:t xml:space="preserve">prioritisation </w:t>
            </w:r>
            <w:r w:rsidR="001907C2">
              <w:rPr>
                <w:rFonts w:cs="Arial"/>
                <w:iCs/>
                <w:szCs w:val="22"/>
              </w:rPr>
              <w:t xml:space="preserve">for the review </w:t>
            </w:r>
            <w:r w:rsidR="00AB2A57">
              <w:rPr>
                <w:rFonts w:cs="Arial"/>
                <w:iCs/>
                <w:szCs w:val="22"/>
              </w:rPr>
              <w:t xml:space="preserve">of each policy and procedure will be established once </w:t>
            </w:r>
            <w:r w:rsidR="00F176CE">
              <w:rPr>
                <w:rFonts w:cs="Arial"/>
                <w:iCs/>
                <w:szCs w:val="22"/>
              </w:rPr>
              <w:t xml:space="preserve">the </w:t>
            </w:r>
            <w:r w:rsidR="00AB2A57">
              <w:rPr>
                <w:rFonts w:cs="Arial"/>
                <w:iCs/>
                <w:szCs w:val="22"/>
              </w:rPr>
              <w:t>meeting frequency has been confirmed.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0E510AE5" w14:textId="77777777" w:rsidR="005629BA" w:rsidRPr="005956EB" w:rsidRDefault="005629BA" w:rsidP="005629BA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561BAFA8" w14:textId="39A5CB05" w:rsidR="005629BA" w:rsidRPr="005956EB" w:rsidRDefault="005629BA" w:rsidP="005629BA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F176CE">
              <w:rPr>
                <w:rFonts w:cs="Arial"/>
                <w:iCs/>
                <w:szCs w:val="22"/>
              </w:rPr>
              <w:t xml:space="preserve">Finalise policy and procedure review prioritisation at the next meeting of the </w:t>
            </w:r>
            <w:r w:rsidR="00114536">
              <w:rPr>
                <w:rFonts w:cs="Arial"/>
                <w:iCs/>
                <w:szCs w:val="22"/>
              </w:rPr>
              <w:t>Audit &amp; Risk Sub-</w:t>
            </w:r>
            <w:r w:rsidR="00F176CE">
              <w:rPr>
                <w:rFonts w:cs="Arial"/>
                <w:iCs/>
                <w:szCs w:val="22"/>
              </w:rPr>
              <w:t>Committee.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7F2EB045" w14:textId="77777777" w:rsidR="005629BA" w:rsidRPr="00D22D0C" w:rsidRDefault="005629BA" w:rsidP="005629BA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3D2D4B04" w14:textId="77777777" w:rsidR="005629BA" w:rsidRPr="005956EB" w:rsidRDefault="005629BA" w:rsidP="005629BA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314296725"/>
                <w:placeholder>
                  <w:docPart w:val="F69F7B85B82D46F592F50EE236379B2A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0DA3AD5A" w14:textId="77777777" w:rsidR="005629BA" w:rsidRPr="005956EB" w:rsidRDefault="005629BA" w:rsidP="005629BA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791439510"/>
                <w:placeholder>
                  <w:docPart w:val="497C9F43177146649A36A10A7B40663E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5B3E0174" w14:textId="77777777" w:rsidR="005629BA" w:rsidRDefault="005629BA" w:rsidP="005629BA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7A11FF16" w14:textId="2153AAB9" w:rsidR="00F3090F" w:rsidRPr="00D22D0C" w:rsidRDefault="00F3090F" w:rsidP="00F3090F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 w:rsidRPr="00D22D0C">
              <w:rPr>
                <w:rFonts w:cs="Arial"/>
                <w:szCs w:val="22"/>
                <w:u w:val="single"/>
              </w:rPr>
              <w:t>5.</w:t>
            </w:r>
            <w:r>
              <w:rPr>
                <w:rFonts w:cs="Arial"/>
                <w:szCs w:val="22"/>
                <w:u w:val="single"/>
              </w:rPr>
              <w:t>4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>
              <w:rPr>
                <w:rFonts w:cs="Arial"/>
                <w:szCs w:val="22"/>
                <w:u w:val="single"/>
              </w:rPr>
              <w:t xml:space="preserve">Policy </w:t>
            </w:r>
            <w:r w:rsidR="005B0AD3">
              <w:rPr>
                <w:rFonts w:cs="Arial"/>
                <w:szCs w:val="22"/>
                <w:u w:val="single"/>
              </w:rPr>
              <w:t>Review – Delegations of Authority</w:t>
            </w:r>
          </w:p>
          <w:p w14:paraId="3EEE146D" w14:textId="2667B47F" w:rsidR="00F3090F" w:rsidRPr="005956EB" w:rsidRDefault="00F3090F" w:rsidP="007013FF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szCs w:val="22"/>
              </w:rPr>
              <w:t xml:space="preserve">The </w:t>
            </w:r>
            <w:r w:rsidR="00605B77">
              <w:rPr>
                <w:rFonts w:cs="Arial"/>
                <w:szCs w:val="22"/>
              </w:rPr>
              <w:t>Committee reviewed the content of the current policy</w:t>
            </w:r>
            <w:r w:rsidR="008D1463">
              <w:rPr>
                <w:rFonts w:cs="Arial"/>
                <w:szCs w:val="22"/>
              </w:rPr>
              <w:t xml:space="preserve"> and identified a number of </w:t>
            </w:r>
            <w:r w:rsidR="007013FF">
              <w:rPr>
                <w:rFonts w:cs="Arial"/>
                <w:szCs w:val="22"/>
              </w:rPr>
              <w:t>areas for clarification and/or modification.</w:t>
            </w:r>
          </w:p>
          <w:p w14:paraId="4DEDD41A" w14:textId="77777777" w:rsidR="00605B77" w:rsidRDefault="00F3090F" w:rsidP="00F3090F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Actio</w:t>
            </w:r>
            <w:r w:rsidRPr="005956EB">
              <w:rPr>
                <w:rFonts w:cs="Arial"/>
                <w:iCs/>
                <w:szCs w:val="22"/>
              </w:rPr>
              <w:t>n:</w:t>
            </w:r>
            <w:r w:rsidRPr="005956EB">
              <w:rPr>
                <w:rFonts w:cs="Arial"/>
                <w:iCs/>
                <w:szCs w:val="22"/>
              </w:rPr>
              <w:tab/>
            </w:r>
          </w:p>
          <w:p w14:paraId="4F93151D" w14:textId="247495C0" w:rsidR="00480D1D" w:rsidRDefault="00480D1D" w:rsidP="00605B77">
            <w:pPr>
              <w:pStyle w:val="ListParagraph"/>
              <w:numPr>
                <w:ilvl w:val="0"/>
                <w:numId w:val="6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Request </w:t>
            </w:r>
            <w:r w:rsidR="00620F0E">
              <w:rPr>
                <w:rFonts w:cs="Arial"/>
                <w:iCs/>
                <w:szCs w:val="22"/>
              </w:rPr>
              <w:t xml:space="preserve">that </w:t>
            </w:r>
            <w:r>
              <w:rPr>
                <w:rFonts w:cs="Arial"/>
                <w:iCs/>
                <w:szCs w:val="22"/>
              </w:rPr>
              <w:t xml:space="preserve">Administration to determine a </w:t>
            </w:r>
            <w:r w:rsidR="00CD58B4">
              <w:rPr>
                <w:rFonts w:cs="Arial"/>
                <w:iCs/>
                <w:szCs w:val="22"/>
              </w:rPr>
              <w:t>standard corporate template</w:t>
            </w:r>
            <w:r>
              <w:rPr>
                <w:rFonts w:cs="Arial"/>
                <w:iCs/>
                <w:szCs w:val="22"/>
              </w:rPr>
              <w:t xml:space="preserve"> for policies and procedures.</w:t>
            </w:r>
          </w:p>
          <w:p w14:paraId="5D02DC4A" w14:textId="1EC009C6" w:rsidR="00573EC8" w:rsidRDefault="008D1463" w:rsidP="00605B77">
            <w:pPr>
              <w:pStyle w:val="ListParagraph"/>
              <w:numPr>
                <w:ilvl w:val="0"/>
                <w:numId w:val="6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lastRenderedPageBreak/>
              <w:t>At w</w:t>
            </w:r>
            <w:r w:rsidR="00342CBB">
              <w:rPr>
                <w:rFonts w:cs="Arial"/>
                <w:iCs/>
                <w:szCs w:val="22"/>
              </w:rPr>
              <w:t xml:space="preserve">hich Board meeting </w:t>
            </w:r>
            <w:r>
              <w:rPr>
                <w:rFonts w:cs="Arial"/>
                <w:iCs/>
                <w:szCs w:val="22"/>
              </w:rPr>
              <w:t xml:space="preserve">did </w:t>
            </w:r>
            <w:r w:rsidR="00342CBB">
              <w:rPr>
                <w:rFonts w:cs="Arial"/>
                <w:iCs/>
                <w:szCs w:val="22"/>
              </w:rPr>
              <w:t xml:space="preserve">the current policy </w:t>
            </w:r>
            <w:r>
              <w:rPr>
                <w:rFonts w:cs="Arial"/>
                <w:iCs/>
                <w:szCs w:val="22"/>
              </w:rPr>
              <w:t xml:space="preserve">get </w:t>
            </w:r>
            <w:r w:rsidR="00573EC8">
              <w:rPr>
                <w:rFonts w:cs="Arial"/>
                <w:iCs/>
                <w:szCs w:val="22"/>
              </w:rPr>
              <w:t>approved?</w:t>
            </w:r>
            <w:r w:rsidR="00093917">
              <w:rPr>
                <w:rFonts w:cs="Arial"/>
                <w:iCs/>
                <w:szCs w:val="22"/>
              </w:rPr>
              <w:t xml:space="preserve"> </w:t>
            </w:r>
            <w:r w:rsidR="00514EE0">
              <w:rPr>
                <w:rFonts w:cs="Arial"/>
                <w:iCs/>
                <w:szCs w:val="22"/>
              </w:rPr>
              <w:t>The footer of version on the portal details “Pending Board Approval”</w:t>
            </w:r>
            <w:r w:rsidR="00093917">
              <w:rPr>
                <w:rFonts w:cs="Arial"/>
                <w:iCs/>
                <w:szCs w:val="22"/>
              </w:rPr>
              <w:t xml:space="preserve"> </w:t>
            </w:r>
          </w:p>
          <w:p w14:paraId="2E920375" w14:textId="77777777" w:rsidR="00507A4C" w:rsidRDefault="00507A4C" w:rsidP="00605B77">
            <w:pPr>
              <w:pStyle w:val="ListParagraph"/>
              <w:numPr>
                <w:ilvl w:val="0"/>
                <w:numId w:val="6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Who currently checks payroll?</w:t>
            </w:r>
          </w:p>
          <w:p w14:paraId="0B2D90DC" w14:textId="77777777" w:rsidR="00E37D87" w:rsidRDefault="00507A4C" w:rsidP="00605B77">
            <w:pPr>
              <w:pStyle w:val="ListParagraph"/>
              <w:numPr>
                <w:ilvl w:val="0"/>
                <w:numId w:val="6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Who are the current </w:t>
            </w:r>
            <w:r w:rsidR="00E37D87">
              <w:rPr>
                <w:rFonts w:cs="Arial"/>
                <w:iCs/>
                <w:szCs w:val="22"/>
              </w:rPr>
              <w:t xml:space="preserve">bank </w:t>
            </w:r>
            <w:r>
              <w:rPr>
                <w:rFonts w:cs="Arial"/>
                <w:iCs/>
                <w:szCs w:val="22"/>
              </w:rPr>
              <w:t>signatories for Headway Gippsland</w:t>
            </w:r>
            <w:r w:rsidR="00E37D87">
              <w:rPr>
                <w:rFonts w:cs="Arial"/>
                <w:iCs/>
                <w:szCs w:val="22"/>
              </w:rPr>
              <w:t>?</w:t>
            </w:r>
            <w:r>
              <w:rPr>
                <w:rFonts w:cs="Arial"/>
                <w:iCs/>
                <w:szCs w:val="22"/>
              </w:rPr>
              <w:t xml:space="preserve"> </w:t>
            </w:r>
          </w:p>
          <w:p w14:paraId="4199F917" w14:textId="64B4919C" w:rsidR="00187219" w:rsidRDefault="004C2512" w:rsidP="00605B77">
            <w:pPr>
              <w:pStyle w:val="ListParagraph"/>
              <w:numPr>
                <w:ilvl w:val="0"/>
                <w:numId w:val="6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Clarification on titles for finance authority </w:t>
            </w:r>
            <w:r w:rsidR="0049569F">
              <w:rPr>
                <w:rFonts w:cs="Arial"/>
                <w:iCs/>
                <w:szCs w:val="22"/>
              </w:rPr>
              <w:t>–</w:t>
            </w:r>
            <w:r>
              <w:rPr>
                <w:rFonts w:cs="Arial"/>
                <w:iCs/>
                <w:szCs w:val="22"/>
              </w:rPr>
              <w:t xml:space="preserve"> </w:t>
            </w:r>
            <w:r w:rsidR="0049569F">
              <w:rPr>
                <w:rFonts w:cs="Arial"/>
                <w:iCs/>
                <w:szCs w:val="22"/>
              </w:rPr>
              <w:t>Finance Officer, Operations Manager</w:t>
            </w:r>
          </w:p>
          <w:p w14:paraId="055FC817" w14:textId="77777777" w:rsidR="006A4FDD" w:rsidRDefault="003A0935" w:rsidP="00605B77">
            <w:pPr>
              <w:pStyle w:val="ListParagraph"/>
              <w:numPr>
                <w:ilvl w:val="0"/>
                <w:numId w:val="6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The current policy appears to </w:t>
            </w:r>
            <w:r w:rsidR="00B26711">
              <w:rPr>
                <w:rFonts w:cs="Arial"/>
                <w:iCs/>
                <w:szCs w:val="22"/>
              </w:rPr>
              <w:t xml:space="preserve">commence at page 6. Pages 1 to 5 appear to be </w:t>
            </w:r>
            <w:r w:rsidR="00684185">
              <w:rPr>
                <w:rFonts w:cs="Arial"/>
                <w:iCs/>
                <w:szCs w:val="22"/>
              </w:rPr>
              <w:t xml:space="preserve">an operational </w:t>
            </w:r>
            <w:r w:rsidR="006A4FDD">
              <w:rPr>
                <w:rFonts w:cs="Arial"/>
                <w:iCs/>
                <w:szCs w:val="22"/>
              </w:rPr>
              <w:t xml:space="preserve">responsibility </w:t>
            </w:r>
            <w:r w:rsidR="00684185">
              <w:rPr>
                <w:rFonts w:cs="Arial"/>
                <w:iCs/>
                <w:szCs w:val="22"/>
              </w:rPr>
              <w:t>table</w:t>
            </w:r>
            <w:r w:rsidR="006A4FDD">
              <w:rPr>
                <w:rFonts w:cs="Arial"/>
                <w:iCs/>
                <w:szCs w:val="22"/>
              </w:rPr>
              <w:t>.</w:t>
            </w:r>
          </w:p>
          <w:p w14:paraId="565573AB" w14:textId="4C9A4AB7" w:rsidR="008576BD" w:rsidRDefault="006A4FDD" w:rsidP="00605B77">
            <w:pPr>
              <w:pStyle w:val="ListParagraph"/>
              <w:numPr>
                <w:ilvl w:val="0"/>
                <w:numId w:val="6"/>
              </w:num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 xml:space="preserve">There </w:t>
            </w:r>
            <w:r w:rsidR="00173F79">
              <w:rPr>
                <w:rFonts w:cs="Arial"/>
                <w:iCs/>
                <w:szCs w:val="22"/>
              </w:rPr>
              <w:t xml:space="preserve">are </w:t>
            </w:r>
            <w:r w:rsidR="00595691">
              <w:rPr>
                <w:rFonts w:cs="Arial"/>
                <w:iCs/>
                <w:szCs w:val="22"/>
              </w:rPr>
              <w:t>a few</w:t>
            </w:r>
            <w:r>
              <w:rPr>
                <w:rFonts w:cs="Arial"/>
                <w:iCs/>
                <w:szCs w:val="22"/>
              </w:rPr>
              <w:t xml:space="preserve"> conflicting details in the document</w:t>
            </w:r>
            <w:r w:rsidR="00173F79">
              <w:rPr>
                <w:rFonts w:cs="Arial"/>
                <w:iCs/>
                <w:szCs w:val="22"/>
              </w:rPr>
              <w:t xml:space="preserve"> e.g.</w:t>
            </w:r>
          </w:p>
          <w:p w14:paraId="229E582C" w14:textId="77777777" w:rsidR="00662260" w:rsidRPr="00E40F12" w:rsidRDefault="00230105" w:rsidP="00230105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E40F12">
              <w:rPr>
                <w:rFonts w:cs="Arial"/>
                <w:i/>
                <w:szCs w:val="22"/>
              </w:rPr>
              <w:t xml:space="preserve">Refunds/Cancellations </w:t>
            </w:r>
          </w:p>
          <w:p w14:paraId="5A25AEC7" w14:textId="2C460236" w:rsidR="008576BD" w:rsidRPr="00E40F12" w:rsidRDefault="00230105" w:rsidP="00230105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E40F12">
              <w:rPr>
                <w:rFonts w:cs="Arial"/>
                <w:i/>
                <w:szCs w:val="22"/>
              </w:rPr>
              <w:t xml:space="preserve">(Page 1) CEO </w:t>
            </w:r>
            <w:r w:rsidR="00662260" w:rsidRPr="00E40F12">
              <w:rPr>
                <w:rFonts w:cs="Arial"/>
                <w:i/>
                <w:szCs w:val="22"/>
              </w:rPr>
              <w:t>&gt;$1000</w:t>
            </w:r>
            <w:r w:rsidR="002364DD">
              <w:rPr>
                <w:rFonts w:cs="Arial"/>
                <w:i/>
                <w:szCs w:val="22"/>
              </w:rPr>
              <w:t>,</w:t>
            </w:r>
            <w:r w:rsidR="00662260" w:rsidRPr="00E40F12">
              <w:rPr>
                <w:rFonts w:cs="Arial"/>
                <w:i/>
                <w:szCs w:val="22"/>
              </w:rPr>
              <w:t xml:space="preserve"> Operations Manager &lt;$1000</w:t>
            </w:r>
          </w:p>
          <w:p w14:paraId="0E007B59" w14:textId="30521BEE" w:rsidR="00662260" w:rsidRPr="00E40F12" w:rsidRDefault="00154D11" w:rsidP="00230105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E40F12">
              <w:rPr>
                <w:rFonts w:cs="Arial"/>
                <w:i/>
                <w:szCs w:val="22"/>
              </w:rPr>
              <w:t>(</w:t>
            </w:r>
            <w:r w:rsidR="00E40F12">
              <w:rPr>
                <w:rFonts w:cs="Arial"/>
                <w:i/>
                <w:szCs w:val="22"/>
              </w:rPr>
              <w:t>P</w:t>
            </w:r>
            <w:r w:rsidRPr="00E40F12">
              <w:rPr>
                <w:rFonts w:cs="Arial"/>
                <w:i/>
                <w:szCs w:val="22"/>
              </w:rPr>
              <w:t>age 8) Up to $1000 Finance Officer</w:t>
            </w:r>
            <w:r w:rsidR="002364DD">
              <w:rPr>
                <w:rFonts w:cs="Arial"/>
                <w:i/>
                <w:szCs w:val="22"/>
              </w:rPr>
              <w:t>,</w:t>
            </w:r>
            <w:r w:rsidR="001402C5" w:rsidRPr="00E40F12">
              <w:rPr>
                <w:rFonts w:cs="Arial"/>
                <w:i/>
                <w:szCs w:val="22"/>
              </w:rPr>
              <w:t xml:space="preserve"> Greater than $1000 CEO approval only</w:t>
            </w:r>
          </w:p>
          <w:p w14:paraId="76BBA4B0" w14:textId="77777777" w:rsidR="00595691" w:rsidRDefault="00595691" w:rsidP="00230105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</w:p>
          <w:p w14:paraId="64EC0B2B" w14:textId="51F6738C" w:rsidR="00662260" w:rsidRPr="00595691" w:rsidRDefault="00090277" w:rsidP="00230105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595691">
              <w:rPr>
                <w:rFonts w:cs="Arial"/>
                <w:i/>
                <w:szCs w:val="22"/>
              </w:rPr>
              <w:t xml:space="preserve">Bad </w:t>
            </w:r>
            <w:r w:rsidR="00E40F12" w:rsidRPr="00595691">
              <w:rPr>
                <w:rFonts w:cs="Arial"/>
                <w:i/>
                <w:szCs w:val="22"/>
              </w:rPr>
              <w:t xml:space="preserve">Debts </w:t>
            </w:r>
          </w:p>
          <w:p w14:paraId="0BE2B33C" w14:textId="71C3502B" w:rsidR="00E40F12" w:rsidRPr="00595691" w:rsidRDefault="000C269C" w:rsidP="00230105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595691">
              <w:rPr>
                <w:rFonts w:cs="Arial"/>
                <w:i/>
                <w:szCs w:val="22"/>
              </w:rPr>
              <w:t xml:space="preserve">(Page 2) Board &lt; </w:t>
            </w:r>
            <w:r w:rsidR="002364DD" w:rsidRPr="00595691">
              <w:rPr>
                <w:rFonts w:cs="Arial"/>
                <w:i/>
                <w:szCs w:val="22"/>
              </w:rPr>
              <w:t xml:space="preserve">$5000, </w:t>
            </w:r>
            <w:r w:rsidR="00CF4E3E" w:rsidRPr="00595691">
              <w:rPr>
                <w:rFonts w:cs="Arial"/>
                <w:i/>
                <w:szCs w:val="22"/>
              </w:rPr>
              <w:t>CEO &lt;$5000, Finance Officer recommends</w:t>
            </w:r>
          </w:p>
          <w:p w14:paraId="064FE5B7" w14:textId="478EF269" w:rsidR="00CF4E3E" w:rsidRPr="00595691" w:rsidRDefault="007C11B8" w:rsidP="00230105">
            <w:pPr>
              <w:tabs>
                <w:tab w:val="left" w:pos="1601"/>
                <w:tab w:val="left" w:pos="2835"/>
              </w:tabs>
              <w:spacing w:before="120" w:after="120"/>
              <w:ind w:left="720"/>
              <w:rPr>
                <w:rFonts w:cs="Arial"/>
                <w:i/>
                <w:szCs w:val="22"/>
              </w:rPr>
            </w:pPr>
            <w:r w:rsidRPr="00595691">
              <w:rPr>
                <w:rFonts w:cs="Arial"/>
                <w:i/>
                <w:szCs w:val="22"/>
              </w:rPr>
              <w:t xml:space="preserve">(Page 9) </w:t>
            </w:r>
            <w:r w:rsidR="000425C2" w:rsidRPr="00595691">
              <w:rPr>
                <w:rFonts w:cs="Arial"/>
                <w:i/>
                <w:szCs w:val="22"/>
              </w:rPr>
              <w:t xml:space="preserve">CEO bad debts less than $2000 and financial year aggregate </w:t>
            </w:r>
            <w:r w:rsidR="00396745" w:rsidRPr="00595691">
              <w:rPr>
                <w:rFonts w:cs="Arial"/>
                <w:i/>
                <w:szCs w:val="22"/>
              </w:rPr>
              <w:t>less the $5000.</w:t>
            </w:r>
            <w:r w:rsidR="000156B4" w:rsidRPr="00595691">
              <w:rPr>
                <w:rFonts w:cs="Arial"/>
                <w:i/>
                <w:szCs w:val="22"/>
              </w:rPr>
              <w:t xml:space="preserve"> Board approval for individual bad debts greater than $2000 </w:t>
            </w:r>
            <w:r w:rsidR="00595691" w:rsidRPr="00595691">
              <w:rPr>
                <w:rFonts w:cs="Arial"/>
                <w:i/>
                <w:szCs w:val="22"/>
              </w:rPr>
              <w:t>and financial year aggregate greater than $5000.</w:t>
            </w:r>
          </w:p>
          <w:p w14:paraId="642F782D" w14:textId="77777777" w:rsidR="00F3090F" w:rsidRPr="005956EB" w:rsidRDefault="00F3090F" w:rsidP="00F3090F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0C223E0D" w14:textId="42FF752F" w:rsidR="00F3090F" w:rsidRPr="005956EB" w:rsidRDefault="00F3090F" w:rsidP="00F3090F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2C5DEC">
              <w:rPr>
                <w:rFonts w:cs="Arial"/>
                <w:iCs/>
                <w:szCs w:val="22"/>
              </w:rPr>
              <w:t xml:space="preserve">Gary Dore to refer these items to the Chief Executive Officer for </w:t>
            </w:r>
            <w:r w:rsidR="00CD5378">
              <w:rPr>
                <w:rFonts w:cs="Arial"/>
                <w:iCs/>
                <w:szCs w:val="22"/>
              </w:rPr>
              <w:t>responses.</w:t>
            </w:r>
            <w:r w:rsidR="002C5DEC" w:rsidRPr="005956EB">
              <w:rPr>
                <w:rFonts w:cs="Arial"/>
                <w:iCs/>
                <w:szCs w:val="22"/>
              </w:rPr>
              <w:t xml:space="preserve"> 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18B33B30" w14:textId="77777777" w:rsidR="00F3090F" w:rsidRPr="00D22D0C" w:rsidRDefault="00F3090F" w:rsidP="00F3090F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2EF25856" w14:textId="7739C6B2" w:rsidR="00F3090F" w:rsidRPr="005956EB" w:rsidRDefault="00F3090F" w:rsidP="00F3090F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281086799"/>
                <w:placeholder>
                  <w:docPart w:val="EDB5A4385F6F48F698EA3FC8435C5B19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CD5378"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2233A20D" w14:textId="77777777" w:rsidR="00F3090F" w:rsidRPr="005956EB" w:rsidRDefault="00F3090F" w:rsidP="00F3090F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562066195"/>
                <w:placeholder>
                  <w:docPart w:val="83C44FC8E95048C2A8A33FD68A032B51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5FC0FF9A" w14:textId="77777777" w:rsidR="00A376B0" w:rsidRDefault="00A376B0" w:rsidP="00277A10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  <w:p w14:paraId="0C035286" w14:textId="3B6D9C03" w:rsidR="00D851B4" w:rsidRPr="00D22D0C" w:rsidRDefault="00D851B4" w:rsidP="00D851B4">
            <w:pPr>
              <w:tabs>
                <w:tab w:val="left" w:pos="1601"/>
              </w:tabs>
              <w:spacing w:before="120" w:after="120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5</w:t>
            </w:r>
            <w:r w:rsidRPr="00D22D0C">
              <w:rPr>
                <w:rFonts w:cs="Arial"/>
                <w:szCs w:val="22"/>
                <w:u w:val="single"/>
              </w:rPr>
              <w:t>.</w:t>
            </w:r>
            <w:r>
              <w:rPr>
                <w:rFonts w:cs="Arial"/>
                <w:szCs w:val="22"/>
                <w:u w:val="single"/>
              </w:rPr>
              <w:t>5</w:t>
            </w:r>
            <w:r w:rsidRPr="00D22D0C">
              <w:rPr>
                <w:rFonts w:cs="Arial"/>
                <w:szCs w:val="22"/>
                <w:u w:val="single"/>
              </w:rPr>
              <w:tab/>
            </w:r>
            <w:r w:rsidR="00C26C4F">
              <w:rPr>
                <w:rFonts w:cs="Arial"/>
                <w:szCs w:val="22"/>
                <w:u w:val="single"/>
              </w:rPr>
              <w:t>Expression of Interest – Audit Services</w:t>
            </w:r>
          </w:p>
          <w:p w14:paraId="66773BAE" w14:textId="6DD24380" w:rsidR="00D851B4" w:rsidRDefault="006D5EA8" w:rsidP="00535F3A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Chief Executive Officer will prepare </w:t>
            </w:r>
            <w:r w:rsidR="00663D66">
              <w:rPr>
                <w:rFonts w:cs="Arial"/>
                <w:szCs w:val="22"/>
              </w:rPr>
              <w:t xml:space="preserve">a draft Expression of Interest document and refer it to the Sub-Committee for comment. Once it has been approved the </w:t>
            </w:r>
            <w:r w:rsidR="00535F3A">
              <w:rPr>
                <w:rFonts w:cs="Arial"/>
                <w:szCs w:val="22"/>
              </w:rPr>
              <w:t>EOI will be forwarded to the companies identified by Board members.</w:t>
            </w:r>
          </w:p>
          <w:p w14:paraId="2B3ACA2E" w14:textId="77777777" w:rsidR="00535F3A" w:rsidRPr="005956EB" w:rsidRDefault="00535F3A" w:rsidP="00535F3A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073974A1" w14:textId="7B1EE359" w:rsidR="00D851B4" w:rsidRPr="005956EB" w:rsidRDefault="00D851B4" w:rsidP="00D851B4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Actio</w:t>
            </w:r>
            <w:r w:rsidRPr="005956EB">
              <w:rPr>
                <w:rFonts w:cs="Arial"/>
                <w:iCs/>
                <w:szCs w:val="22"/>
              </w:rPr>
              <w:t>n:</w:t>
            </w:r>
            <w:r w:rsidRPr="005956EB">
              <w:rPr>
                <w:rFonts w:cs="Arial"/>
                <w:iCs/>
                <w:szCs w:val="22"/>
              </w:rPr>
              <w:tab/>
            </w:r>
            <w:r w:rsidR="00535F3A">
              <w:rPr>
                <w:rFonts w:cs="Arial"/>
                <w:iCs/>
                <w:szCs w:val="22"/>
              </w:rPr>
              <w:t xml:space="preserve">Note the </w:t>
            </w:r>
            <w:r w:rsidR="00EA2F9D">
              <w:rPr>
                <w:rFonts w:cs="Arial"/>
                <w:iCs/>
                <w:szCs w:val="22"/>
              </w:rPr>
              <w:t>status</w:t>
            </w:r>
            <w:r w:rsidR="00535F3A">
              <w:rPr>
                <w:rFonts w:cs="Arial"/>
                <w:iCs/>
                <w:szCs w:val="22"/>
              </w:rPr>
              <w:t xml:space="preserve"> of this </w:t>
            </w:r>
            <w:r w:rsidR="00EC2B08">
              <w:rPr>
                <w:rFonts w:cs="Arial"/>
                <w:iCs/>
                <w:szCs w:val="22"/>
              </w:rPr>
              <w:t>project.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423C05FA" w14:textId="77777777" w:rsidR="00D851B4" w:rsidRPr="005956EB" w:rsidRDefault="00D851B4" w:rsidP="00D851B4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13BE1839" w14:textId="29039187" w:rsidR="00D851B4" w:rsidRPr="005956EB" w:rsidRDefault="00D851B4" w:rsidP="00D851B4">
            <w:pPr>
              <w:tabs>
                <w:tab w:val="left" w:pos="1601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Motion:</w:t>
            </w:r>
            <w:r w:rsidRPr="005956EB">
              <w:rPr>
                <w:rFonts w:cs="Arial"/>
                <w:iCs/>
                <w:szCs w:val="22"/>
              </w:rPr>
              <w:tab/>
            </w:r>
            <w:r>
              <w:rPr>
                <w:rFonts w:cs="Arial"/>
                <w:iCs/>
                <w:szCs w:val="22"/>
              </w:rPr>
              <w:t>Review the</w:t>
            </w:r>
            <w:r w:rsidR="00EC2B08">
              <w:rPr>
                <w:rFonts w:cs="Arial"/>
                <w:iCs/>
                <w:szCs w:val="22"/>
              </w:rPr>
              <w:t xml:space="preserve"> </w:t>
            </w:r>
            <w:r w:rsidR="00EA2F9D">
              <w:rPr>
                <w:rFonts w:cs="Arial"/>
                <w:iCs/>
                <w:szCs w:val="22"/>
              </w:rPr>
              <w:t xml:space="preserve">EOI document for audit services </w:t>
            </w:r>
            <w:r w:rsidR="00D63204">
              <w:rPr>
                <w:rFonts w:cs="Arial"/>
                <w:iCs/>
                <w:szCs w:val="22"/>
              </w:rPr>
              <w:t>no later than the ne</w:t>
            </w:r>
            <w:r w:rsidR="00021622">
              <w:rPr>
                <w:rFonts w:cs="Arial"/>
                <w:iCs/>
                <w:szCs w:val="22"/>
              </w:rPr>
              <w:t>x</w:t>
            </w:r>
            <w:r w:rsidR="00D63204">
              <w:rPr>
                <w:rFonts w:cs="Arial"/>
                <w:iCs/>
                <w:szCs w:val="22"/>
              </w:rPr>
              <w:t>t meeting</w:t>
            </w:r>
            <w:r w:rsidR="00021622">
              <w:rPr>
                <w:rFonts w:cs="Arial"/>
                <w:iCs/>
                <w:szCs w:val="22"/>
              </w:rPr>
              <w:t xml:space="preserve"> </w:t>
            </w:r>
            <w:r w:rsidR="00D63204">
              <w:rPr>
                <w:rFonts w:cs="Arial"/>
                <w:iCs/>
                <w:szCs w:val="22"/>
              </w:rPr>
              <w:t xml:space="preserve">of the </w:t>
            </w:r>
            <w:r w:rsidR="00021622">
              <w:rPr>
                <w:rFonts w:cs="Arial"/>
                <w:iCs/>
                <w:szCs w:val="22"/>
              </w:rPr>
              <w:t>Aud</w:t>
            </w:r>
            <w:r>
              <w:rPr>
                <w:rFonts w:cs="Arial"/>
                <w:iCs/>
                <w:szCs w:val="22"/>
              </w:rPr>
              <w:t>it &amp; Risk Sub-Committee.</w:t>
            </w:r>
            <w:r w:rsidRPr="005956EB">
              <w:rPr>
                <w:rFonts w:cs="Arial"/>
                <w:iCs/>
                <w:szCs w:val="22"/>
              </w:rPr>
              <w:t xml:space="preserve"> </w:t>
            </w:r>
          </w:p>
          <w:p w14:paraId="7EB3F25C" w14:textId="77777777" w:rsidR="00D851B4" w:rsidRPr="00D22D0C" w:rsidRDefault="00D851B4" w:rsidP="00D851B4">
            <w:pPr>
              <w:tabs>
                <w:tab w:val="left" w:pos="807"/>
                <w:tab w:val="left" w:pos="1601"/>
                <w:tab w:val="left" w:pos="1985"/>
              </w:tabs>
              <w:spacing w:before="120" w:after="120"/>
              <w:rPr>
                <w:rFonts w:cs="Arial"/>
                <w:iCs/>
                <w:szCs w:val="22"/>
              </w:rPr>
            </w:pPr>
          </w:p>
          <w:p w14:paraId="5865A157" w14:textId="77777777" w:rsidR="00D851B4" w:rsidRPr="005956EB" w:rsidRDefault="00D851B4" w:rsidP="00D851B4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Moved: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828668390"/>
                <w:placeholder>
                  <w:docPart w:val="9F99C712E1BA456DB99868E7B943D17E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>
                  <w:rPr>
                    <w:rFonts w:cs="Arial"/>
                    <w:szCs w:val="22"/>
                  </w:rPr>
                  <w:t>Jo Harris</w:t>
                </w:r>
              </w:sdtContent>
            </w:sdt>
          </w:p>
          <w:p w14:paraId="4DEB726D" w14:textId="77777777" w:rsidR="00D851B4" w:rsidRPr="005956EB" w:rsidRDefault="00D851B4" w:rsidP="00D851B4">
            <w:pPr>
              <w:tabs>
                <w:tab w:val="left" w:pos="1601"/>
                <w:tab w:val="left" w:pos="1657"/>
                <w:tab w:val="left" w:pos="2835"/>
              </w:tabs>
              <w:spacing w:before="120" w:after="120"/>
              <w:rPr>
                <w:rFonts w:cs="Arial"/>
                <w:iCs/>
                <w:szCs w:val="22"/>
              </w:rPr>
            </w:pPr>
            <w:r w:rsidRPr="005956EB">
              <w:rPr>
                <w:rFonts w:cs="Arial"/>
                <w:iCs/>
                <w:szCs w:val="22"/>
              </w:rPr>
              <w:t>Seconded:</w:t>
            </w:r>
            <w:r w:rsidRPr="005956EB">
              <w:rPr>
                <w:rFonts w:cs="Arial"/>
                <w:iCs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1606647546"/>
                <w:placeholder>
                  <w:docPart w:val="C8B3A4FA053648FCA494CE0007B28E5F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>
                  <w:rPr>
                    <w:rFonts w:cs="Arial"/>
                    <w:szCs w:val="22"/>
                  </w:rPr>
                  <w:t>Gary Dore</w:t>
                </w:r>
              </w:sdtContent>
            </w:sdt>
          </w:p>
          <w:p w14:paraId="227B4F32" w14:textId="7EBC8BB7" w:rsidR="00D851B4" w:rsidRPr="00D22D0C" w:rsidRDefault="00D851B4" w:rsidP="00277A10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2B2E50B" w14:textId="77777777" w:rsidTr="00D22D0C">
        <w:trPr>
          <w:cantSplit/>
          <w:jc w:val="center"/>
        </w:trPr>
        <w:tc>
          <w:tcPr>
            <w:tcW w:w="704" w:type="dxa"/>
          </w:tcPr>
          <w:p w14:paraId="01BF2CE5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0" w:firstLine="0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1E2A0637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Other Business</w:t>
            </w:r>
          </w:p>
          <w:p w14:paraId="4D3D283A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</w:p>
          <w:p w14:paraId="3E3D050C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Nil</w:t>
            </w:r>
          </w:p>
          <w:p w14:paraId="45F77E3E" w14:textId="77777777" w:rsidR="00D22D0C" w:rsidRPr="00D22D0C" w:rsidRDefault="00D22D0C" w:rsidP="00D22D0C">
            <w:pPr>
              <w:tabs>
                <w:tab w:val="left" w:pos="807"/>
                <w:tab w:val="left" w:pos="1985"/>
              </w:tabs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40264F28" w14:textId="77777777" w:rsidTr="00D22D0C">
        <w:trPr>
          <w:cantSplit/>
          <w:jc w:val="center"/>
        </w:trPr>
        <w:tc>
          <w:tcPr>
            <w:tcW w:w="704" w:type="dxa"/>
          </w:tcPr>
          <w:p w14:paraId="6409ACA3" w14:textId="77777777" w:rsidR="00D22D0C" w:rsidRPr="00D22D0C" w:rsidRDefault="00D22D0C" w:rsidP="00D22D0C">
            <w:pPr>
              <w:pStyle w:val="ListParagraph"/>
              <w:numPr>
                <w:ilvl w:val="0"/>
                <w:numId w:val="1"/>
              </w:numPr>
              <w:spacing w:before="120" w:after="120"/>
              <w:ind w:left="357" w:hanging="357"/>
              <w:contextualSpacing w:val="0"/>
              <w:rPr>
                <w:rFonts w:cs="Arial"/>
                <w:b/>
                <w:spacing w:val="-20"/>
                <w:szCs w:val="22"/>
              </w:rPr>
            </w:pPr>
          </w:p>
        </w:tc>
        <w:tc>
          <w:tcPr>
            <w:tcW w:w="9497" w:type="dxa"/>
          </w:tcPr>
          <w:p w14:paraId="6230DAA8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  <w:r w:rsidRPr="00D22D0C">
              <w:rPr>
                <w:rFonts w:cs="Arial"/>
                <w:b/>
                <w:bCs/>
                <w:szCs w:val="22"/>
              </w:rPr>
              <w:t>Next Committee Meeting</w:t>
            </w:r>
          </w:p>
          <w:p w14:paraId="07413906" w14:textId="77777777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</w:p>
          <w:p w14:paraId="6C35546C" w14:textId="3B300CAF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-443234388"/>
                <w:placeholder>
                  <w:docPart w:val="437175B6C402422B8A6D18983D8944B6"/>
                </w:placeholder>
                <w:date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977795">
                  <w:rPr>
                    <w:rFonts w:cs="Arial"/>
                    <w:szCs w:val="22"/>
                  </w:rPr>
                  <w:t>TBA</w:t>
                </w:r>
              </w:sdtContent>
            </w:sdt>
          </w:p>
          <w:p w14:paraId="54F4AABE" w14:textId="4E6C4C37" w:rsidR="00D22D0C" w:rsidRPr="00D22D0C" w:rsidRDefault="00D22D0C" w:rsidP="00D22D0C">
            <w:pPr>
              <w:tabs>
                <w:tab w:val="left" w:pos="1309"/>
              </w:tabs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  <w:r w:rsidRPr="00D22D0C">
              <w:rPr>
                <w:rFonts w:cs="Arial"/>
                <w:szCs w:val="22"/>
              </w:rPr>
              <w:tab/>
            </w:r>
            <w:sdt>
              <w:sdtPr>
                <w:rPr>
                  <w:rFonts w:cs="Arial"/>
                  <w:szCs w:val="22"/>
                </w:rPr>
                <w:id w:val="119502072"/>
                <w:placeholder>
                  <w:docPart w:val="C77A9D74C9AD421C892BA012CCFDDAE2"/>
                </w:placeholder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</w:comboBox>
              </w:sdtPr>
              <w:sdtContent>
                <w:r w:rsidR="00977795">
                  <w:rPr>
                    <w:rFonts w:cs="Arial"/>
                    <w:szCs w:val="22"/>
                  </w:rPr>
                  <w:t>4:00pm</w:t>
                </w:r>
              </w:sdtContent>
            </w:sdt>
            <w:r w:rsidR="005956EB" w:rsidRPr="00D22D0C">
              <w:rPr>
                <w:rFonts w:cs="Arial"/>
                <w:szCs w:val="22"/>
              </w:rPr>
              <w:t xml:space="preserve"> </w:t>
            </w:r>
          </w:p>
          <w:p w14:paraId="49473070" w14:textId="4BA6399B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Venue:</w:t>
            </w:r>
            <w:r w:rsidRPr="00D22D0C">
              <w:rPr>
                <w:rFonts w:cs="Arial"/>
                <w:szCs w:val="22"/>
              </w:rPr>
              <w:tab/>
            </w:r>
            <w:r w:rsidR="00977795">
              <w:rPr>
                <w:rFonts w:cs="Arial"/>
                <w:szCs w:val="22"/>
              </w:rPr>
              <w:t>Online</w:t>
            </w:r>
          </w:p>
          <w:p w14:paraId="4B1A045D" w14:textId="77777777" w:rsidR="00D22D0C" w:rsidRPr="00D22D0C" w:rsidRDefault="00D22D0C" w:rsidP="00D22D0C">
            <w:pPr>
              <w:tabs>
                <w:tab w:val="left" w:pos="1291"/>
              </w:tabs>
              <w:spacing w:before="120" w:after="120"/>
              <w:ind w:left="1309" w:hanging="1309"/>
              <w:rPr>
                <w:rFonts w:cs="Arial"/>
                <w:b/>
                <w:bCs/>
                <w:szCs w:val="22"/>
              </w:rPr>
            </w:pPr>
          </w:p>
        </w:tc>
      </w:tr>
    </w:tbl>
    <w:p w14:paraId="5616D9EA" w14:textId="77777777" w:rsidR="00D22D0C" w:rsidRPr="00D22D0C" w:rsidRDefault="00D22D0C" w:rsidP="00D22D0C">
      <w:pPr>
        <w:spacing w:before="120" w:after="120"/>
        <w:rPr>
          <w:rFonts w:cs="Arial"/>
          <w:szCs w:val="22"/>
        </w:rPr>
      </w:pPr>
    </w:p>
    <w:tbl>
      <w:tblPr>
        <w:tblW w:w="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4092"/>
      </w:tblGrid>
      <w:tr w:rsidR="00D22D0C" w:rsidRPr="00D22D0C" w14:paraId="755CDAAA" w14:textId="77777777" w:rsidTr="00606AFD">
        <w:trPr>
          <w:cantSplit/>
          <w:jc w:val="center"/>
        </w:trPr>
        <w:tc>
          <w:tcPr>
            <w:tcW w:w="5665" w:type="dxa"/>
            <w:gridSpan w:val="2"/>
            <w:tcBorders>
              <w:bottom w:val="single" w:sz="4" w:space="0" w:color="auto"/>
            </w:tcBorders>
          </w:tcPr>
          <w:p w14:paraId="45B2BF2C" w14:textId="77777777" w:rsidR="00D22D0C" w:rsidRPr="00D22D0C" w:rsidRDefault="00D22D0C" w:rsidP="00D22D0C">
            <w:pPr>
              <w:tabs>
                <w:tab w:val="right" w:leader="dot" w:pos="7297"/>
              </w:tabs>
              <w:spacing w:before="120" w:after="120"/>
              <w:jc w:val="center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br w:type="page"/>
            </w:r>
            <w:r w:rsidRPr="00D22D0C">
              <w:rPr>
                <w:rFonts w:cs="Arial"/>
                <w:b/>
                <w:szCs w:val="22"/>
              </w:rPr>
              <w:t>Meeting Closed</w:t>
            </w:r>
          </w:p>
        </w:tc>
      </w:tr>
      <w:tr w:rsidR="00D22D0C" w:rsidRPr="00D22D0C" w14:paraId="766BAB89" w14:textId="77777777" w:rsidTr="00606AFD">
        <w:trPr>
          <w:cantSplit/>
          <w:jc w:val="center"/>
        </w:trPr>
        <w:tc>
          <w:tcPr>
            <w:tcW w:w="1573" w:type="dxa"/>
            <w:tcBorders>
              <w:bottom w:val="nil"/>
              <w:right w:val="nil"/>
            </w:tcBorders>
          </w:tcPr>
          <w:p w14:paraId="063DAA3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Date:</w:t>
            </w:r>
          </w:p>
        </w:tc>
        <w:tc>
          <w:tcPr>
            <w:tcW w:w="4092" w:type="dxa"/>
            <w:tcBorders>
              <w:left w:val="nil"/>
              <w:bottom w:val="dotted" w:sz="4" w:space="0" w:color="auto"/>
            </w:tcBorders>
          </w:tcPr>
          <w:p w14:paraId="06B8B104" w14:textId="0826E586" w:rsidR="00D22D0C" w:rsidRPr="00D22D0C" w:rsidRDefault="00000000" w:rsidP="00D22D0C">
            <w:pPr>
              <w:tabs>
                <w:tab w:val="right" w:leader="dot" w:pos="7297"/>
              </w:tabs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542799004"/>
                <w:placeholder>
                  <w:docPart w:val="B8667EE34054471DABA0470EADBD5CEC"/>
                </w:placeholder>
                <w:date w:fullDate="2025-01-30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Content>
                <w:r w:rsidR="00852CE5">
                  <w:rPr>
                    <w:rFonts w:cs="Arial"/>
                    <w:szCs w:val="22"/>
                  </w:rPr>
                  <w:t>Thursday, 30 January 2025</w:t>
                </w:r>
              </w:sdtContent>
            </w:sdt>
            <w:r w:rsidR="00D22D0C" w:rsidRPr="00D22D0C">
              <w:rPr>
                <w:rFonts w:cs="Arial"/>
                <w:vanish/>
                <w:szCs w:val="22"/>
              </w:rPr>
              <w:t xml:space="preserve"> </w:t>
            </w:r>
          </w:p>
        </w:tc>
      </w:tr>
      <w:tr w:rsidR="00D22D0C" w:rsidRPr="00D22D0C" w14:paraId="44C3ACC5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1BA092BE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Time: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7A2A531E" w14:textId="3B4AFE20" w:rsidR="00D22D0C" w:rsidRPr="00D22D0C" w:rsidRDefault="00000000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679391432"/>
                <w:placeholder>
                  <w:docPart w:val="2BAE00E9E7EF411B88A38640BC0DF5CF"/>
                </w:placeholder>
                <w:comboBox>
                  <w:listItem w:value="Choose an item."/>
                  <w:listItem w:displayText="5.00pm" w:value="5.00pm"/>
                  <w:listItem w:displayText="5.30pm" w:value="5.30pm"/>
                  <w:listItem w:displayText="6.00pm" w:value="6.00pm"/>
                  <w:listItem w:displayText="6.30pm" w:value="6.30pm"/>
                  <w:listItem w:displayText="7.00pm" w:value="7.00pm"/>
                  <w:listItem w:displayText="7.30pm" w:value="7.30pm"/>
                  <w:listItem w:displayText="8.00pm" w:value="8.00pm"/>
                  <w:listItem w:displayText="8.30pm" w:value="8.30pm"/>
                  <w:listItem w:displayText="9.00pm" w:value="9.00pm"/>
                </w:comboBox>
              </w:sdtPr>
              <w:sdtContent>
                <w:r w:rsidR="00852CE5">
                  <w:rPr>
                    <w:rFonts w:cs="Arial"/>
                    <w:szCs w:val="22"/>
                  </w:rPr>
                  <w:t>5:30pm</w:t>
                </w:r>
              </w:sdtContent>
            </w:sdt>
          </w:p>
        </w:tc>
      </w:tr>
      <w:tr w:rsidR="00D22D0C" w:rsidRPr="00D22D0C" w14:paraId="4CB9AC27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1C7D99C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Chair: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AF3F98F" w14:textId="7C5BC6AD" w:rsidR="00D22D0C" w:rsidRPr="00D22D0C" w:rsidRDefault="00000000" w:rsidP="00D22D0C">
            <w:pPr>
              <w:spacing w:before="120" w:after="12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94471506"/>
                <w:placeholder>
                  <w:docPart w:val="AF026B1270F04440B735C593A2A646C0"/>
                </w:placeholder>
                <w:comboBox>
                  <w:listItem w:value="Choose an item."/>
                  <w:listItem w:displayText="Edwin Vandenberg" w:value="Edwin Vandenberg"/>
                  <w:listItem w:displayText="Emma Vandenberg" w:value="Emma Vandenberg"/>
                  <w:listItem w:displayText="Gary Dore" w:value="Gary Dore"/>
                  <w:listItem w:displayText="Jenelle Henry" w:value="Jenelle Henry"/>
                  <w:listItem w:displayText="Jo Harris" w:value="Jo Harris"/>
                  <w:listItem w:displayText="Kate Yeowart" w:value="Kate Yeowart"/>
                  <w:listItem w:displayText="Leisa Harper" w:value="Leisa Harper"/>
                  <w:listItem w:displayText="Lora Moulton" w:value="Lora Moulton"/>
                  <w:listItem w:displayText="Phil Drummond" w:value="Phil Drummond"/>
                  <w:listItem w:displayText="Robyn George" w:value="Robyn George"/>
                  <w:listItem w:displayText="n/a" w:value="n/a"/>
                </w:comboBox>
              </w:sdtPr>
              <w:sdtContent>
                <w:r w:rsidR="00852CE5">
                  <w:rPr>
                    <w:rFonts w:cs="Arial"/>
                    <w:szCs w:val="22"/>
                  </w:rPr>
                  <w:t>Gary Dore</w:t>
                </w:r>
              </w:sdtContent>
            </w:sdt>
          </w:p>
        </w:tc>
      </w:tr>
      <w:tr w:rsidR="00D22D0C" w:rsidRPr="00D22D0C" w14:paraId="279C2E88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0A0E3FC5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Signature: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FB115BF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D22D0C" w14:paraId="644DF5AE" w14:textId="77777777" w:rsidTr="00606AFD">
        <w:trPr>
          <w:cantSplit/>
          <w:jc w:val="center"/>
        </w:trPr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14:paraId="2DB1F1B2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  <w:r w:rsidRPr="00D22D0C">
              <w:rPr>
                <w:rFonts w:cs="Arial"/>
                <w:szCs w:val="22"/>
              </w:rPr>
              <w:t>Date signed:</w:t>
            </w: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E920EC9" w14:textId="77777777" w:rsidR="00D22D0C" w:rsidRPr="00D22D0C" w:rsidRDefault="00D22D0C" w:rsidP="00D22D0C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D22D0C" w:rsidRPr="005956EB" w14:paraId="027A21C6" w14:textId="77777777" w:rsidTr="00606AFD">
        <w:trPr>
          <w:cantSplit/>
          <w:trHeight w:val="57"/>
          <w:jc w:val="center"/>
        </w:trPr>
        <w:tc>
          <w:tcPr>
            <w:tcW w:w="1573" w:type="dxa"/>
            <w:tcBorders>
              <w:top w:val="nil"/>
              <w:bottom w:val="single" w:sz="4" w:space="0" w:color="auto"/>
              <w:right w:val="nil"/>
            </w:tcBorders>
          </w:tcPr>
          <w:p w14:paraId="1DD70B0D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092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5DCFA858" w14:textId="77777777" w:rsidR="00D22D0C" w:rsidRPr="005956EB" w:rsidRDefault="00D22D0C" w:rsidP="005956EB">
            <w:pPr>
              <w:rPr>
                <w:rFonts w:cs="Arial"/>
                <w:sz w:val="2"/>
                <w:szCs w:val="2"/>
              </w:rPr>
            </w:pPr>
          </w:p>
        </w:tc>
      </w:tr>
    </w:tbl>
    <w:p w14:paraId="2FAC7E78" w14:textId="77777777" w:rsidR="00D22D0C" w:rsidRPr="00D22D0C" w:rsidRDefault="00D22D0C" w:rsidP="005956EB">
      <w:pPr>
        <w:spacing w:before="120" w:after="120"/>
        <w:rPr>
          <w:rFonts w:cs="Arial"/>
          <w:szCs w:val="22"/>
        </w:rPr>
      </w:pPr>
    </w:p>
    <w:sectPr w:rsidR="00D22D0C" w:rsidRPr="00D22D0C" w:rsidSect="00D22D0C">
      <w:headerReference w:type="default" r:id="rId7"/>
      <w:footerReference w:type="default" r:id="rId8"/>
      <w:pgSz w:w="11906" w:h="16838" w:code="9"/>
      <w:pgMar w:top="851" w:right="851" w:bottom="85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2E610" w14:textId="77777777" w:rsidR="001359FA" w:rsidRDefault="001359FA" w:rsidP="00D22D0C">
      <w:r>
        <w:separator/>
      </w:r>
    </w:p>
  </w:endnote>
  <w:endnote w:type="continuationSeparator" w:id="0">
    <w:p w14:paraId="0CAD26ED" w14:textId="77777777" w:rsidR="001359FA" w:rsidRDefault="001359FA" w:rsidP="00D22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75E68" w14:textId="75608FCF" w:rsidR="00D22D0C" w:rsidRPr="00D22D0C" w:rsidRDefault="00D22D0C" w:rsidP="00D22D0C">
    <w:pPr>
      <w:widowControl w:val="0"/>
      <w:pBdr>
        <w:top w:val="single" w:sz="12" w:space="1" w:color="31869B"/>
      </w:pBdr>
      <w:tabs>
        <w:tab w:val="right" w:pos="10205"/>
      </w:tabs>
      <w:spacing w:before="120" w:after="120"/>
      <w:rPr>
        <w:rFonts w:cs="Arial"/>
      </w:rPr>
    </w:pP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FILENAME 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="005956EB">
      <w:rPr>
        <w:rFonts w:cs="Arial"/>
        <w:i/>
        <w:noProof/>
        <w:color w:val="0085AC"/>
        <w:kern w:val="28"/>
        <w:szCs w:val="24"/>
        <w:lang w:eastAsia="en-AU"/>
      </w:rPr>
      <w:t xml:space="preserve">Minutes - Audit &amp; Risk Sub-Committee - </w:t>
    </w:r>
    <w:r w:rsidR="00977795">
      <w:rPr>
        <w:rFonts w:cs="Arial"/>
        <w:i/>
        <w:noProof/>
        <w:color w:val="0085AC"/>
        <w:kern w:val="28"/>
        <w:szCs w:val="24"/>
        <w:lang w:eastAsia="en-AU"/>
      </w:rPr>
      <w:t>30 January 20</w:t>
    </w:r>
    <w:r w:rsidR="005956EB">
      <w:rPr>
        <w:rFonts w:cs="Arial"/>
        <w:i/>
        <w:noProof/>
        <w:color w:val="0085AC"/>
        <w:kern w:val="28"/>
        <w:szCs w:val="24"/>
        <w:lang w:eastAsia="en-AU"/>
      </w:rPr>
      <w:t>2</w:t>
    </w:r>
    <w:r w:rsidR="00977795">
      <w:rPr>
        <w:rFonts w:cs="Arial"/>
        <w:i/>
        <w:noProof/>
        <w:color w:val="0085AC"/>
        <w:kern w:val="28"/>
        <w:szCs w:val="24"/>
        <w:lang w:eastAsia="en-AU"/>
      </w:rPr>
      <w:t>5</w:t>
    </w:r>
    <w:r w:rsidR="005956EB">
      <w:rPr>
        <w:rFonts w:cs="Arial"/>
        <w:i/>
        <w:noProof/>
        <w:color w:val="0085AC"/>
        <w:kern w:val="28"/>
        <w:szCs w:val="24"/>
        <w:lang w:eastAsia="en-AU"/>
      </w:rPr>
      <w:t>.docx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  <w:r w:rsidRPr="00D22D0C">
      <w:rPr>
        <w:rFonts w:cs="Arial"/>
        <w:i/>
        <w:color w:val="0085AC"/>
        <w:kern w:val="28"/>
        <w:szCs w:val="24"/>
        <w:lang w:eastAsia="en-AU"/>
      </w:rPr>
      <w:tab/>
      <w:t xml:space="preserve">Page 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PAGE  \* Arabic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Pr="00D22D0C">
      <w:rPr>
        <w:rFonts w:cs="Arial"/>
        <w:i/>
        <w:color w:val="0085AC"/>
        <w:kern w:val="28"/>
        <w:szCs w:val="24"/>
        <w:lang w:eastAsia="en-AU"/>
      </w:rPr>
      <w:t>1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  <w:r w:rsidRPr="00D22D0C">
      <w:rPr>
        <w:rFonts w:cs="Arial"/>
        <w:i/>
        <w:color w:val="0085AC"/>
        <w:kern w:val="28"/>
        <w:szCs w:val="24"/>
        <w:lang w:eastAsia="en-AU"/>
      </w:rPr>
      <w:t xml:space="preserve"> of 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begin"/>
    </w:r>
    <w:r w:rsidRPr="00D22D0C">
      <w:rPr>
        <w:rFonts w:cs="Arial"/>
        <w:i/>
        <w:color w:val="0085AC"/>
        <w:kern w:val="28"/>
        <w:szCs w:val="24"/>
        <w:lang w:eastAsia="en-AU"/>
      </w:rPr>
      <w:instrText xml:space="preserve"> NUMPAGES  \* Arabic  \* MERGEFORMAT </w:instrTex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separate"/>
    </w:r>
    <w:r w:rsidRPr="00D22D0C">
      <w:rPr>
        <w:rFonts w:cs="Arial"/>
        <w:i/>
        <w:color w:val="0085AC"/>
        <w:kern w:val="28"/>
        <w:szCs w:val="24"/>
        <w:lang w:eastAsia="en-AU"/>
      </w:rPr>
      <w:t>9</w:t>
    </w:r>
    <w:r w:rsidRPr="00D22D0C">
      <w:rPr>
        <w:rFonts w:cs="Arial"/>
        <w:i/>
        <w:color w:val="0085AC"/>
        <w:kern w:val="28"/>
        <w:szCs w:val="24"/>
        <w:lang w:eastAsia="en-A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A38A7" w14:textId="77777777" w:rsidR="001359FA" w:rsidRDefault="001359FA" w:rsidP="00D22D0C">
      <w:r>
        <w:separator/>
      </w:r>
    </w:p>
  </w:footnote>
  <w:footnote w:type="continuationSeparator" w:id="0">
    <w:p w14:paraId="1CB44DC5" w14:textId="77777777" w:rsidR="001359FA" w:rsidRDefault="001359FA" w:rsidP="00D22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EE646" w14:textId="77777777" w:rsidR="00D22D0C" w:rsidRPr="00D22D0C" w:rsidRDefault="00D22D0C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bookmarkStart w:id="0" w:name="_Hlk33102622"/>
    <w:bookmarkStart w:id="1" w:name="_Hlk33102623"/>
    <w:bookmarkStart w:id="2" w:name="_Hlk169810588"/>
    <w:bookmarkStart w:id="3" w:name="_Hlk169810589"/>
    <w:r w:rsidRPr="00D22D0C">
      <w:rPr>
        <w:rFonts w:cs="Arial"/>
        <w:noProof/>
        <w:color w:val="31869B"/>
        <w:sz w:val="28"/>
        <w:szCs w:val="28"/>
        <w:lang w:eastAsia="en-AU"/>
      </w:rPr>
      <w:drawing>
        <wp:inline distT="0" distB="0" distL="0" distR="0" wp14:anchorId="717B0FFE" wp14:editId="19217983">
          <wp:extent cx="3316605" cy="9753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24F3A8" w14:textId="77777777" w:rsidR="00D22D0C" w:rsidRPr="00D22D0C" w:rsidRDefault="00000000" w:rsidP="00D22D0C">
    <w:pPr>
      <w:pStyle w:val="Header"/>
      <w:spacing w:before="120" w:after="120"/>
      <w:rPr>
        <w:rFonts w:cs="Arial"/>
        <w:color w:val="31869B"/>
        <w:sz w:val="28"/>
        <w:szCs w:val="28"/>
      </w:rPr>
    </w:pPr>
    <w:r>
      <w:rPr>
        <w:rFonts w:cs="Arial"/>
        <w:color w:val="31869B"/>
        <w:sz w:val="28"/>
        <w:szCs w:val="28"/>
      </w:rPr>
      <w:pict w14:anchorId="77110237">
        <v:rect id="_x0000_i1025" style="width:489.05pt;height:1.5pt" o:hralign="center" o:hrstd="t" o:hrnoshade="t" o:hr="t" fillcolor="#0085ac" stroked="f"/>
      </w:pict>
    </w:r>
  </w:p>
  <w:p w14:paraId="67A440E8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 w:rsidRPr="00D22D0C">
      <w:rPr>
        <w:rFonts w:cs="Arial"/>
        <w:b/>
        <w:color w:val="31869B"/>
        <w:sz w:val="28"/>
        <w:szCs w:val="28"/>
      </w:rPr>
      <w:t>BOARD OF DIRECTORS</w:t>
    </w:r>
  </w:p>
  <w:p w14:paraId="235AEC0F" w14:textId="2A2794E6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Audit &amp; Risk Sub-Committee</w:t>
    </w:r>
  </w:p>
  <w:bookmarkEnd w:id="0"/>
  <w:bookmarkEnd w:id="1"/>
  <w:p w14:paraId="721EC4E0" w14:textId="275A4F72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  <w:r>
      <w:rPr>
        <w:rFonts w:cs="Arial"/>
        <w:b/>
        <w:color w:val="31869B"/>
        <w:sz w:val="28"/>
        <w:szCs w:val="28"/>
      </w:rPr>
      <w:t>Agenda/</w:t>
    </w:r>
    <w:r w:rsidRPr="00D22D0C">
      <w:rPr>
        <w:rFonts w:cs="Arial"/>
        <w:b/>
        <w:color w:val="31869B"/>
        <w:sz w:val="28"/>
        <w:szCs w:val="28"/>
      </w:rPr>
      <w:t>Minutes</w:t>
    </w:r>
  </w:p>
  <w:bookmarkEnd w:id="2"/>
  <w:bookmarkEnd w:id="3"/>
  <w:p w14:paraId="2173C5E1" w14:textId="77777777" w:rsidR="00D22D0C" w:rsidRPr="00D22D0C" w:rsidRDefault="00D22D0C" w:rsidP="00D22D0C">
    <w:pPr>
      <w:spacing w:before="120" w:after="120"/>
      <w:rPr>
        <w:rFonts w:cs="Arial"/>
        <w:b/>
        <w:color w:val="31869B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30D"/>
    <w:multiLevelType w:val="hybridMultilevel"/>
    <w:tmpl w:val="637857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5827"/>
    <w:multiLevelType w:val="hybridMultilevel"/>
    <w:tmpl w:val="406015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33193"/>
    <w:multiLevelType w:val="hybridMultilevel"/>
    <w:tmpl w:val="395CF0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9549C"/>
    <w:multiLevelType w:val="hybridMultilevel"/>
    <w:tmpl w:val="060E9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E2A25"/>
    <w:multiLevelType w:val="hybridMultilevel"/>
    <w:tmpl w:val="F0E083D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022E1"/>
    <w:multiLevelType w:val="hybridMultilevel"/>
    <w:tmpl w:val="3F62EF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615386">
    <w:abstractNumId w:val="5"/>
  </w:num>
  <w:num w:numId="2" w16cid:durableId="977994862">
    <w:abstractNumId w:val="2"/>
  </w:num>
  <w:num w:numId="3" w16cid:durableId="196548716">
    <w:abstractNumId w:val="3"/>
  </w:num>
  <w:num w:numId="4" w16cid:durableId="1039823226">
    <w:abstractNumId w:val="1"/>
  </w:num>
  <w:num w:numId="5" w16cid:durableId="909121866">
    <w:abstractNumId w:val="0"/>
  </w:num>
  <w:num w:numId="6" w16cid:durableId="1672098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0C"/>
    <w:rsid w:val="000156B4"/>
    <w:rsid w:val="000202B0"/>
    <w:rsid w:val="00021622"/>
    <w:rsid w:val="000425C2"/>
    <w:rsid w:val="00060514"/>
    <w:rsid w:val="00090277"/>
    <w:rsid w:val="000919A9"/>
    <w:rsid w:val="00093917"/>
    <w:rsid w:val="000B614B"/>
    <w:rsid w:val="000C269C"/>
    <w:rsid w:val="000E5E06"/>
    <w:rsid w:val="000F19E8"/>
    <w:rsid w:val="00114536"/>
    <w:rsid w:val="001359FA"/>
    <w:rsid w:val="00137489"/>
    <w:rsid w:val="001402C5"/>
    <w:rsid w:val="00154D11"/>
    <w:rsid w:val="00167B04"/>
    <w:rsid w:val="00173F79"/>
    <w:rsid w:val="00174C40"/>
    <w:rsid w:val="00187000"/>
    <w:rsid w:val="00187219"/>
    <w:rsid w:val="001907C2"/>
    <w:rsid w:val="00230105"/>
    <w:rsid w:val="00231163"/>
    <w:rsid w:val="002364DD"/>
    <w:rsid w:val="00254EF3"/>
    <w:rsid w:val="00277A10"/>
    <w:rsid w:val="002C5DEC"/>
    <w:rsid w:val="00342CBB"/>
    <w:rsid w:val="00376D46"/>
    <w:rsid w:val="00396745"/>
    <w:rsid w:val="003A0935"/>
    <w:rsid w:val="003D25EF"/>
    <w:rsid w:val="003D27D0"/>
    <w:rsid w:val="003D4FD8"/>
    <w:rsid w:val="00412F66"/>
    <w:rsid w:val="0042106F"/>
    <w:rsid w:val="0046353E"/>
    <w:rsid w:val="00480D1D"/>
    <w:rsid w:val="0049569F"/>
    <w:rsid w:val="004B7FB8"/>
    <w:rsid w:val="004C2512"/>
    <w:rsid w:val="004D3985"/>
    <w:rsid w:val="00507A4C"/>
    <w:rsid w:val="00514EE0"/>
    <w:rsid w:val="00535F3A"/>
    <w:rsid w:val="005537D7"/>
    <w:rsid w:val="005629BA"/>
    <w:rsid w:val="00573EC8"/>
    <w:rsid w:val="00595691"/>
    <w:rsid w:val="005956EB"/>
    <w:rsid w:val="005B0AD3"/>
    <w:rsid w:val="005E5DB5"/>
    <w:rsid w:val="00605B77"/>
    <w:rsid w:val="00620F0E"/>
    <w:rsid w:val="006554D4"/>
    <w:rsid w:val="00662260"/>
    <w:rsid w:val="00663D66"/>
    <w:rsid w:val="00684185"/>
    <w:rsid w:val="006A4FDD"/>
    <w:rsid w:val="006D5EA8"/>
    <w:rsid w:val="007013FF"/>
    <w:rsid w:val="00736951"/>
    <w:rsid w:val="00744E9B"/>
    <w:rsid w:val="0076020C"/>
    <w:rsid w:val="007C11B8"/>
    <w:rsid w:val="007E0C27"/>
    <w:rsid w:val="00852CE5"/>
    <w:rsid w:val="008576BD"/>
    <w:rsid w:val="008B72C0"/>
    <w:rsid w:val="008C6D92"/>
    <w:rsid w:val="008D1463"/>
    <w:rsid w:val="008E3D40"/>
    <w:rsid w:val="00977795"/>
    <w:rsid w:val="00A05FF0"/>
    <w:rsid w:val="00A23A16"/>
    <w:rsid w:val="00A376B0"/>
    <w:rsid w:val="00A7567D"/>
    <w:rsid w:val="00AB2A57"/>
    <w:rsid w:val="00AD2ABE"/>
    <w:rsid w:val="00AF1856"/>
    <w:rsid w:val="00B04C6C"/>
    <w:rsid w:val="00B15B7D"/>
    <w:rsid w:val="00B26711"/>
    <w:rsid w:val="00B5746A"/>
    <w:rsid w:val="00B97E14"/>
    <w:rsid w:val="00C027C5"/>
    <w:rsid w:val="00C26C4F"/>
    <w:rsid w:val="00C5540A"/>
    <w:rsid w:val="00CC40FB"/>
    <w:rsid w:val="00CD5378"/>
    <w:rsid w:val="00CD58B4"/>
    <w:rsid w:val="00CF4E3E"/>
    <w:rsid w:val="00D22D0C"/>
    <w:rsid w:val="00D573FF"/>
    <w:rsid w:val="00D63204"/>
    <w:rsid w:val="00D851B4"/>
    <w:rsid w:val="00D87A38"/>
    <w:rsid w:val="00DF3250"/>
    <w:rsid w:val="00DF3638"/>
    <w:rsid w:val="00DF5E51"/>
    <w:rsid w:val="00E37D87"/>
    <w:rsid w:val="00E40F12"/>
    <w:rsid w:val="00E858AE"/>
    <w:rsid w:val="00EA0519"/>
    <w:rsid w:val="00EA2F9D"/>
    <w:rsid w:val="00EA6A9B"/>
    <w:rsid w:val="00EC2B08"/>
    <w:rsid w:val="00EF4AC7"/>
    <w:rsid w:val="00F176CE"/>
    <w:rsid w:val="00F278C6"/>
    <w:rsid w:val="00F3090F"/>
    <w:rsid w:val="00F73AC3"/>
    <w:rsid w:val="00FC22F3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B364B"/>
  <w15:chartTrackingRefBased/>
  <w15:docId w15:val="{842B82C8-C4A7-41EB-B974-356AC745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6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D0C"/>
  </w:style>
  <w:style w:type="paragraph" w:styleId="Footer">
    <w:name w:val="footer"/>
    <w:basedOn w:val="Normal"/>
    <w:link w:val="FooterChar"/>
    <w:uiPriority w:val="99"/>
    <w:unhideWhenUsed/>
    <w:rsid w:val="00D22D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D0C"/>
  </w:style>
  <w:style w:type="paragraph" w:styleId="ListParagraph">
    <w:name w:val="List Paragraph"/>
    <w:basedOn w:val="Normal"/>
    <w:uiPriority w:val="99"/>
    <w:qFormat/>
    <w:rsid w:val="00D22D0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956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0774C1123FF4AC9B27BCFCF95E53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97E3E-0814-4191-8A67-C970088AA224}"/>
      </w:docPartPr>
      <w:docPartBody>
        <w:p w:rsidR="00CC18BB" w:rsidRDefault="00CC18BB" w:rsidP="00CC18BB">
          <w:pPr>
            <w:pStyle w:val="40774C1123FF4AC9B27BCFCF95E5319D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37175B6C402422B8A6D18983D89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C400D-D373-451C-9A67-662765E9BF93}"/>
      </w:docPartPr>
      <w:docPartBody>
        <w:p w:rsidR="00CC18BB" w:rsidRDefault="00CC18BB" w:rsidP="00CC18BB">
          <w:pPr>
            <w:pStyle w:val="437175B6C402422B8A6D18983D8944B6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B8667EE34054471DABA0470EADBD5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4A6F-8024-4853-AE29-E00E0F49D97D}"/>
      </w:docPartPr>
      <w:docPartBody>
        <w:p w:rsidR="00CC18BB" w:rsidRDefault="00CC18BB" w:rsidP="00CC18BB">
          <w:pPr>
            <w:pStyle w:val="B8667EE34054471DABA0470EADBD5CEC"/>
          </w:pPr>
          <w:r w:rsidRPr="001C3E2C">
            <w:rPr>
              <w:rStyle w:val="PlaceholderText"/>
              <w:rFonts w:eastAsiaTheme="minorHAnsi" w:cs="Arial"/>
              <w:sz w:val="24"/>
              <w:szCs w:val="24"/>
            </w:rPr>
            <w:t>Click here to enter a date.</w:t>
          </w:r>
        </w:p>
      </w:docPartBody>
    </w:docPart>
    <w:docPart>
      <w:docPartPr>
        <w:name w:val="49B6A0D4C9E049BAB057A6CCD8C7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3ACDF-C858-47D4-B385-5C8348477861}"/>
      </w:docPartPr>
      <w:docPartBody>
        <w:p w:rsidR="00CC18BB" w:rsidRDefault="00CC18BB" w:rsidP="00CC18BB">
          <w:pPr>
            <w:pStyle w:val="49B6A0D4C9E049BAB057A6CCD8C7EB65"/>
          </w:pPr>
          <w:r w:rsidRPr="001C3E2C">
            <w:rPr>
              <w:rStyle w:val="PlaceholderText"/>
              <w:rFonts w:eastAsiaTheme="minorHAnsi"/>
              <w:i/>
              <w:sz w:val="24"/>
              <w:szCs w:val="24"/>
            </w:rPr>
            <w:t>Click here to enter a date.</w:t>
          </w:r>
        </w:p>
      </w:docPartBody>
    </w:docPart>
    <w:docPart>
      <w:docPartPr>
        <w:name w:val="B0F2AB561DE04AC0ABE26EAB5F788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5FC4-8C18-4729-921E-75F3924127F7}"/>
      </w:docPartPr>
      <w:docPartBody>
        <w:p w:rsidR="00CC18BB" w:rsidRDefault="00CC18BB" w:rsidP="00CC18BB">
          <w:pPr>
            <w:pStyle w:val="B0F2AB561DE04AC0ABE26EAB5F78874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BDE0F118073F47309119B4C20711B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E834C-C825-4097-B317-75F0A55305EC}"/>
      </w:docPartPr>
      <w:docPartBody>
        <w:p w:rsidR="00CC18BB" w:rsidRDefault="00CC18BB" w:rsidP="00CC18BB">
          <w:pPr>
            <w:pStyle w:val="BDE0F118073F47309119B4C20711B9B7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D7A3FC03FD046D9A37CA7B8216D5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5DC2F-4BC6-4055-898C-44667B49D86F}"/>
      </w:docPartPr>
      <w:docPartBody>
        <w:p w:rsidR="00CC18BB" w:rsidRDefault="00CC18BB" w:rsidP="00CC18BB">
          <w:pPr>
            <w:pStyle w:val="5D7A3FC03FD046D9A37CA7B8216D55C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AF9999FB723406D8F57DCF10037C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5914-3288-4028-8294-55F6F8CD7490}"/>
      </w:docPartPr>
      <w:docPartBody>
        <w:p w:rsidR="00CC18BB" w:rsidRDefault="00CC18BB" w:rsidP="00CC18BB">
          <w:pPr>
            <w:pStyle w:val="6AF9999FB723406D8F57DCF10037C1AC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EBDA880536E04ED2992CCE5AE203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89327-E695-4F27-9198-AA946DE3C03D}"/>
      </w:docPartPr>
      <w:docPartBody>
        <w:p w:rsidR="00CC18BB" w:rsidRDefault="00CC18BB" w:rsidP="00CC18BB">
          <w:pPr>
            <w:pStyle w:val="EBDA880536E04ED2992CCE5AE20338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1F469735C4E64FC2B84C56DC181D4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0DFF6-312C-401D-919E-CCFCF81A11B4}"/>
      </w:docPartPr>
      <w:docPartBody>
        <w:p w:rsidR="00CC18BB" w:rsidRDefault="00CC18BB" w:rsidP="00CC18BB">
          <w:pPr>
            <w:pStyle w:val="1F469735C4E64FC2B84C56DC181D444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058D48209EEF4FD4BBDA3BC1FC16E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EC93-4E65-421C-9B9D-DF6237E784DD}"/>
      </w:docPartPr>
      <w:docPartBody>
        <w:p w:rsidR="00CC18BB" w:rsidRDefault="00CC18BB" w:rsidP="00CC18BB">
          <w:pPr>
            <w:pStyle w:val="058D48209EEF4FD4BBDA3BC1FC16EC4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6855A70E3C174AED90351C87686B5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2BBE-1C6D-414A-BF5E-6777CAB2042B}"/>
      </w:docPartPr>
      <w:docPartBody>
        <w:p w:rsidR="00CC18BB" w:rsidRDefault="00CC18BB" w:rsidP="00CC18BB">
          <w:pPr>
            <w:pStyle w:val="6855A70E3C174AED90351C87686B5865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C77A9D74C9AD421C892BA012CCFDD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080DF-EA1E-485C-BD1E-F2437583FF9C}"/>
      </w:docPartPr>
      <w:docPartBody>
        <w:p w:rsidR="00CC18BB" w:rsidRDefault="00CC18BB" w:rsidP="00CC18BB">
          <w:pPr>
            <w:pStyle w:val="C77A9D74C9AD421C892BA012CCFDDAE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2BAE00E9E7EF411B88A38640BC0DF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E756-E0DC-4607-B7B7-9CE3EE4C6949}"/>
      </w:docPartPr>
      <w:docPartBody>
        <w:p w:rsidR="00CC18BB" w:rsidRDefault="00CC18BB" w:rsidP="00CC18BB">
          <w:pPr>
            <w:pStyle w:val="2BAE00E9E7EF411B88A38640BC0DF5CF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AF026B1270F04440B735C593A2A6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EB811-3049-46F6-8075-F88D4BB60ECD}"/>
      </w:docPartPr>
      <w:docPartBody>
        <w:p w:rsidR="00CC18BB" w:rsidRDefault="00CC18BB" w:rsidP="00CC18BB">
          <w:pPr>
            <w:pStyle w:val="AF026B1270F04440B735C593A2A646C0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525F6150BE3C44518EEB2840759B1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2A56C-ECF4-449B-8DF1-AC0FB2A464F2}"/>
      </w:docPartPr>
      <w:docPartBody>
        <w:p w:rsidR="00E614EC" w:rsidRDefault="006B166F" w:rsidP="006B166F">
          <w:pPr>
            <w:pStyle w:val="525F6150BE3C44518EEB2840759B1632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95ABF64F10C64B3FA2DC24A93E5BB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08A2B-911A-410C-8550-2121EF13199E}"/>
      </w:docPartPr>
      <w:docPartBody>
        <w:p w:rsidR="00E614EC" w:rsidRDefault="006B166F" w:rsidP="006B166F">
          <w:pPr>
            <w:pStyle w:val="95ABF64F10C64B3FA2DC24A93E5BB5C1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F69F7B85B82D46F592F50EE23637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2CD3-FB68-4E75-92FE-57C6982CDE9F}"/>
      </w:docPartPr>
      <w:docPartBody>
        <w:p w:rsidR="00E614EC" w:rsidRDefault="006B166F" w:rsidP="006B166F">
          <w:pPr>
            <w:pStyle w:val="F69F7B85B82D46F592F50EE236379B2A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497C9F43177146649A36A10A7B406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505C2-AD65-40F7-A194-35E5D6F0F003}"/>
      </w:docPartPr>
      <w:docPartBody>
        <w:p w:rsidR="00E614EC" w:rsidRDefault="006B166F" w:rsidP="006B166F">
          <w:pPr>
            <w:pStyle w:val="497C9F43177146649A36A10A7B40663E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EDB5A4385F6F48F698EA3FC8435C5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78A43-A420-4634-BBE9-E453383D66BA}"/>
      </w:docPartPr>
      <w:docPartBody>
        <w:p w:rsidR="00E614EC" w:rsidRDefault="006B166F" w:rsidP="006B166F">
          <w:pPr>
            <w:pStyle w:val="EDB5A4385F6F48F698EA3FC8435C5B19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83C44FC8E95048C2A8A33FD68A032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85859-5222-4F49-B5FF-2EFB27EA4520}"/>
      </w:docPartPr>
      <w:docPartBody>
        <w:p w:rsidR="00E614EC" w:rsidRDefault="006B166F" w:rsidP="006B166F">
          <w:pPr>
            <w:pStyle w:val="83C44FC8E95048C2A8A33FD68A032B51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9F99C712E1BA456DB99868E7B943D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6AB1-BFB5-498A-A995-D277D2AF4151}"/>
      </w:docPartPr>
      <w:docPartBody>
        <w:p w:rsidR="00000000" w:rsidRDefault="00E614EC" w:rsidP="00E614EC">
          <w:pPr>
            <w:pStyle w:val="9F99C712E1BA456DB99868E7B943D17E"/>
          </w:pPr>
          <w:r w:rsidRPr="00C55308">
            <w:rPr>
              <w:rStyle w:val="PlaceholderText"/>
            </w:rPr>
            <w:t>Choose an item.</w:t>
          </w:r>
        </w:p>
      </w:docPartBody>
    </w:docPart>
    <w:docPart>
      <w:docPartPr>
        <w:name w:val="C8B3A4FA053648FCA494CE0007B2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E664B-80AD-4EC4-9BB5-E9A8A9690E6B}"/>
      </w:docPartPr>
      <w:docPartBody>
        <w:p w:rsidR="00000000" w:rsidRDefault="00E614EC" w:rsidP="00E614EC">
          <w:pPr>
            <w:pStyle w:val="C8B3A4FA053648FCA494CE0007B28E5F"/>
          </w:pPr>
          <w:r w:rsidRPr="00C5530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BB"/>
    <w:rsid w:val="00167B04"/>
    <w:rsid w:val="00662DCD"/>
    <w:rsid w:val="006B166F"/>
    <w:rsid w:val="008E3D40"/>
    <w:rsid w:val="00C5540A"/>
    <w:rsid w:val="00CC18BB"/>
    <w:rsid w:val="00E614EC"/>
    <w:rsid w:val="00F2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4EC"/>
    <w:rPr>
      <w:color w:val="808080"/>
    </w:rPr>
  </w:style>
  <w:style w:type="paragraph" w:customStyle="1" w:styleId="40774C1123FF4AC9B27BCFCF95E5319D">
    <w:name w:val="40774C1123FF4AC9B27BCFCF95E5319D"/>
    <w:rsid w:val="00CC18BB"/>
  </w:style>
  <w:style w:type="paragraph" w:customStyle="1" w:styleId="437175B6C402422B8A6D18983D8944B6">
    <w:name w:val="437175B6C402422B8A6D18983D8944B6"/>
    <w:rsid w:val="00CC18BB"/>
  </w:style>
  <w:style w:type="paragraph" w:customStyle="1" w:styleId="B8667EE34054471DABA0470EADBD5CEC">
    <w:name w:val="B8667EE34054471DABA0470EADBD5CEC"/>
    <w:rsid w:val="00CC18BB"/>
  </w:style>
  <w:style w:type="paragraph" w:customStyle="1" w:styleId="49B6A0D4C9E049BAB057A6CCD8C7EB65">
    <w:name w:val="49B6A0D4C9E049BAB057A6CCD8C7EB65"/>
    <w:rsid w:val="00CC18BB"/>
  </w:style>
  <w:style w:type="paragraph" w:customStyle="1" w:styleId="B0F2AB561DE04AC0ABE26EAB5F788745">
    <w:name w:val="B0F2AB561DE04AC0ABE26EAB5F788745"/>
    <w:rsid w:val="00CC18BB"/>
  </w:style>
  <w:style w:type="paragraph" w:customStyle="1" w:styleId="BDE0F118073F47309119B4C20711B9B7">
    <w:name w:val="BDE0F118073F47309119B4C20711B9B7"/>
    <w:rsid w:val="00CC18BB"/>
  </w:style>
  <w:style w:type="paragraph" w:customStyle="1" w:styleId="5D7A3FC03FD046D9A37CA7B8216D55C2">
    <w:name w:val="5D7A3FC03FD046D9A37CA7B8216D55C2"/>
    <w:rsid w:val="00CC18BB"/>
  </w:style>
  <w:style w:type="paragraph" w:customStyle="1" w:styleId="6AF9999FB723406D8F57DCF10037C1AC">
    <w:name w:val="6AF9999FB723406D8F57DCF10037C1AC"/>
    <w:rsid w:val="00CC18BB"/>
  </w:style>
  <w:style w:type="paragraph" w:customStyle="1" w:styleId="EBDA880536E04ED2992CCE5AE203384F">
    <w:name w:val="EBDA880536E04ED2992CCE5AE203384F"/>
    <w:rsid w:val="00CC18BB"/>
  </w:style>
  <w:style w:type="paragraph" w:customStyle="1" w:styleId="1F469735C4E64FC2B84C56DC181D4440">
    <w:name w:val="1F469735C4E64FC2B84C56DC181D4440"/>
    <w:rsid w:val="00CC18BB"/>
  </w:style>
  <w:style w:type="paragraph" w:customStyle="1" w:styleId="058D48209EEF4FD4BBDA3BC1FC16EC4F">
    <w:name w:val="058D48209EEF4FD4BBDA3BC1FC16EC4F"/>
    <w:rsid w:val="00CC18BB"/>
  </w:style>
  <w:style w:type="paragraph" w:customStyle="1" w:styleId="6855A70E3C174AED90351C87686B5865">
    <w:name w:val="6855A70E3C174AED90351C87686B5865"/>
    <w:rsid w:val="00CC18BB"/>
  </w:style>
  <w:style w:type="paragraph" w:customStyle="1" w:styleId="C77A9D74C9AD421C892BA012CCFDDAE2">
    <w:name w:val="C77A9D74C9AD421C892BA012CCFDDAE2"/>
    <w:rsid w:val="00CC18BB"/>
  </w:style>
  <w:style w:type="paragraph" w:customStyle="1" w:styleId="2BAE00E9E7EF411B88A38640BC0DF5CF">
    <w:name w:val="2BAE00E9E7EF411B88A38640BC0DF5CF"/>
    <w:rsid w:val="00CC18BB"/>
  </w:style>
  <w:style w:type="paragraph" w:customStyle="1" w:styleId="AF026B1270F04440B735C593A2A646C0">
    <w:name w:val="AF026B1270F04440B735C593A2A646C0"/>
    <w:rsid w:val="00CC18BB"/>
  </w:style>
  <w:style w:type="paragraph" w:customStyle="1" w:styleId="525F6150BE3C44518EEB2840759B1632">
    <w:name w:val="525F6150BE3C44518EEB2840759B1632"/>
    <w:rsid w:val="006B166F"/>
    <w:pPr>
      <w:spacing w:line="278" w:lineRule="auto"/>
    </w:pPr>
    <w:rPr>
      <w:sz w:val="24"/>
      <w:szCs w:val="24"/>
    </w:rPr>
  </w:style>
  <w:style w:type="paragraph" w:customStyle="1" w:styleId="95ABF64F10C64B3FA2DC24A93E5BB5C1">
    <w:name w:val="95ABF64F10C64B3FA2DC24A93E5BB5C1"/>
    <w:rsid w:val="006B166F"/>
    <w:pPr>
      <w:spacing w:line="278" w:lineRule="auto"/>
    </w:pPr>
    <w:rPr>
      <w:sz w:val="24"/>
      <w:szCs w:val="24"/>
    </w:rPr>
  </w:style>
  <w:style w:type="paragraph" w:customStyle="1" w:styleId="F69F7B85B82D46F592F50EE236379B2A">
    <w:name w:val="F69F7B85B82D46F592F50EE236379B2A"/>
    <w:rsid w:val="006B166F"/>
    <w:pPr>
      <w:spacing w:line="278" w:lineRule="auto"/>
    </w:pPr>
    <w:rPr>
      <w:sz w:val="24"/>
      <w:szCs w:val="24"/>
    </w:rPr>
  </w:style>
  <w:style w:type="paragraph" w:customStyle="1" w:styleId="497C9F43177146649A36A10A7B40663E">
    <w:name w:val="497C9F43177146649A36A10A7B40663E"/>
    <w:rsid w:val="006B166F"/>
    <w:pPr>
      <w:spacing w:line="278" w:lineRule="auto"/>
    </w:pPr>
    <w:rPr>
      <w:sz w:val="24"/>
      <w:szCs w:val="24"/>
    </w:rPr>
  </w:style>
  <w:style w:type="paragraph" w:customStyle="1" w:styleId="EDB5A4385F6F48F698EA3FC8435C5B19">
    <w:name w:val="EDB5A4385F6F48F698EA3FC8435C5B19"/>
    <w:rsid w:val="006B166F"/>
    <w:pPr>
      <w:spacing w:line="278" w:lineRule="auto"/>
    </w:pPr>
    <w:rPr>
      <w:sz w:val="24"/>
      <w:szCs w:val="24"/>
    </w:rPr>
  </w:style>
  <w:style w:type="paragraph" w:customStyle="1" w:styleId="83C44FC8E95048C2A8A33FD68A032B51">
    <w:name w:val="83C44FC8E95048C2A8A33FD68A032B51"/>
    <w:rsid w:val="006B166F"/>
    <w:pPr>
      <w:spacing w:line="278" w:lineRule="auto"/>
    </w:pPr>
    <w:rPr>
      <w:sz w:val="24"/>
      <w:szCs w:val="24"/>
    </w:rPr>
  </w:style>
  <w:style w:type="paragraph" w:customStyle="1" w:styleId="9F99C712E1BA456DB99868E7B943D17E">
    <w:name w:val="9F99C712E1BA456DB99868E7B943D17E"/>
    <w:rsid w:val="00E614EC"/>
    <w:pPr>
      <w:spacing w:line="278" w:lineRule="auto"/>
    </w:pPr>
    <w:rPr>
      <w:sz w:val="24"/>
      <w:szCs w:val="24"/>
    </w:rPr>
  </w:style>
  <w:style w:type="paragraph" w:customStyle="1" w:styleId="C8B3A4FA053648FCA494CE0007B28E5F">
    <w:name w:val="C8B3A4FA053648FCA494CE0007B28E5F"/>
    <w:rsid w:val="00E614EC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Moulton</dc:creator>
  <cp:keywords/>
  <dc:description/>
  <cp:lastModifiedBy>Yvette Dore</cp:lastModifiedBy>
  <cp:revision>103</cp:revision>
  <dcterms:created xsi:type="dcterms:W3CDTF">2025-02-04T03:02:00Z</dcterms:created>
  <dcterms:modified xsi:type="dcterms:W3CDTF">2025-02-04T04:52:00Z</dcterms:modified>
</cp:coreProperties>
</file>